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D52B" w14:textId="5317A811" w:rsidR="00CF4573" w:rsidRPr="00533C1C" w:rsidRDefault="00CF4573" w:rsidP="00533C1C">
      <w:pPr>
        <w:shd w:val="clear" w:color="auto" w:fill="FFFFFF"/>
        <w:spacing w:after="0" w:line="240" w:lineRule="auto"/>
        <w:jc w:val="center"/>
        <w:rPr>
          <w:rFonts w:ascii="Arial" w:eastAsia="Times New Roman" w:hAnsi="Arial" w:cs="Arial"/>
          <w:b/>
          <w:bCs/>
          <w:color w:val="222222"/>
          <w:kern w:val="0"/>
          <w:sz w:val="24"/>
          <w:szCs w:val="24"/>
          <w:lang w:eastAsia="es-ES"/>
          <w14:ligatures w14:val="none"/>
        </w:rPr>
      </w:pPr>
      <w:r w:rsidRPr="00533C1C">
        <w:rPr>
          <w:rFonts w:ascii="Stabil Grotesk" w:eastAsia="Times New Roman" w:hAnsi="Stabil Grotesk" w:cs="Arial"/>
          <w:b/>
          <w:bCs/>
          <w:color w:val="C00000"/>
          <w:kern w:val="0"/>
          <w:sz w:val="32"/>
          <w:szCs w:val="32"/>
          <w:lang w:eastAsia="es-ES"/>
          <w14:ligatures w14:val="none"/>
        </w:rPr>
        <w:t>INFORMACIÓN PARA MEDIOS</w:t>
      </w:r>
    </w:p>
    <w:p w14:paraId="22ECDEE1" w14:textId="77777777" w:rsidR="00CF4573" w:rsidRPr="00670F93" w:rsidRDefault="00CF4573" w:rsidP="00CF4573">
      <w:pPr>
        <w:shd w:val="clear" w:color="auto" w:fill="FFFFFF"/>
        <w:spacing w:after="0" w:line="240" w:lineRule="auto"/>
        <w:jc w:val="center"/>
        <w:rPr>
          <w:rFonts w:ascii="Stabil Grotesk" w:eastAsia="Times New Roman" w:hAnsi="Stabil Grotesk" w:cs="Arial"/>
          <w:b/>
          <w:bCs/>
          <w:color w:val="222222"/>
          <w:kern w:val="0"/>
          <w:sz w:val="32"/>
          <w:szCs w:val="32"/>
          <w:lang w:eastAsia="es-ES"/>
          <w14:ligatures w14:val="none"/>
        </w:rPr>
      </w:pPr>
    </w:p>
    <w:p w14:paraId="2B7DDE21" w14:textId="4D977462" w:rsidR="00670F93" w:rsidRDefault="00670F93" w:rsidP="00533C1C">
      <w:pPr>
        <w:shd w:val="clear" w:color="auto" w:fill="FFFFFF"/>
        <w:spacing w:line="209" w:lineRule="atLeast"/>
        <w:jc w:val="center"/>
        <w:rPr>
          <w:rFonts w:ascii="Stabil Grotesk" w:eastAsia="Times New Roman" w:hAnsi="Stabil Grotesk" w:cs="Arial"/>
          <w:b/>
          <w:bCs/>
          <w:color w:val="000000" w:themeColor="text1"/>
          <w:kern w:val="0"/>
          <w:sz w:val="28"/>
          <w:szCs w:val="28"/>
          <w:lang w:eastAsia="es-ES"/>
          <w14:ligatures w14:val="none"/>
        </w:rPr>
      </w:pPr>
      <w:r w:rsidRPr="00670F93">
        <w:rPr>
          <w:rFonts w:ascii="Stabil Grotesk" w:eastAsia="Times New Roman" w:hAnsi="Stabil Grotesk" w:cs="Arial"/>
          <w:b/>
          <w:bCs/>
          <w:color w:val="000000" w:themeColor="text1"/>
          <w:kern w:val="0"/>
          <w:sz w:val="28"/>
          <w:szCs w:val="28"/>
          <w:lang w:eastAsia="es-ES"/>
          <w14:ligatures w14:val="none"/>
        </w:rPr>
        <w:t>FRAN, PACIENTE DE LINFOMA FOLICULAR, RECIBE UNA TERAPIA CAR-T TRAS LUCHAR MESES POR SU APROBACIÓN</w:t>
      </w:r>
    </w:p>
    <w:p w14:paraId="54500AB8" w14:textId="77777777" w:rsidR="00533C1C" w:rsidRPr="00533C1C" w:rsidRDefault="00533C1C" w:rsidP="00533C1C">
      <w:pPr>
        <w:shd w:val="clear" w:color="auto" w:fill="FFFFFF"/>
        <w:spacing w:line="209" w:lineRule="atLeast"/>
        <w:jc w:val="center"/>
        <w:rPr>
          <w:rFonts w:ascii="Stabil Grotesk" w:eastAsia="Times New Roman" w:hAnsi="Stabil Grotesk" w:cs="Arial"/>
          <w:b/>
          <w:bCs/>
          <w:color w:val="000000" w:themeColor="text1"/>
          <w:kern w:val="0"/>
          <w:sz w:val="28"/>
          <w:szCs w:val="28"/>
          <w:lang w:eastAsia="es-ES"/>
          <w14:ligatures w14:val="none"/>
        </w:rPr>
      </w:pPr>
    </w:p>
    <w:p w14:paraId="46D61EE8" w14:textId="434AD2E9" w:rsidR="00670F93" w:rsidRPr="00670F93" w:rsidRDefault="00670F93" w:rsidP="00533C1C">
      <w:pPr>
        <w:pStyle w:val="Prrafodelista"/>
        <w:numPr>
          <w:ilvl w:val="0"/>
          <w:numId w:val="3"/>
        </w:numPr>
        <w:shd w:val="clear" w:color="auto" w:fill="FFFFFF"/>
        <w:spacing w:line="209" w:lineRule="atLeast"/>
        <w:jc w:val="both"/>
        <w:rPr>
          <w:rFonts w:ascii="Stabil Grotesk" w:eastAsia="Times New Roman" w:hAnsi="Stabil Grotesk" w:cs="Arial"/>
          <w:b/>
          <w:bCs/>
          <w:color w:val="000000" w:themeColor="text1"/>
          <w:kern w:val="0"/>
          <w:lang w:eastAsia="es-ES"/>
          <w14:ligatures w14:val="none"/>
        </w:rPr>
      </w:pPr>
      <w:r w:rsidRPr="00670F93">
        <w:rPr>
          <w:rFonts w:ascii="Stabil Grotesk" w:eastAsia="Times New Roman" w:hAnsi="Stabil Grotesk" w:cs="Arial"/>
          <w:b/>
          <w:bCs/>
          <w:color w:val="000000" w:themeColor="text1"/>
          <w:kern w:val="0"/>
          <w:lang w:eastAsia="es-ES"/>
          <w14:ligatures w14:val="none"/>
        </w:rPr>
        <w:t>Fran, de 45 años, es paciente de linfoma folicular y en 2019 fue diagnosticado de un linfoma folicular grado II estadio IV.</w:t>
      </w:r>
    </w:p>
    <w:p w14:paraId="3A077F0B" w14:textId="77777777" w:rsidR="00670F93" w:rsidRPr="00CF4573" w:rsidRDefault="00670F93" w:rsidP="00CF4573">
      <w:pPr>
        <w:shd w:val="clear" w:color="auto" w:fill="FFFFFF"/>
        <w:spacing w:after="0" w:line="240" w:lineRule="auto"/>
        <w:jc w:val="center"/>
        <w:rPr>
          <w:rFonts w:ascii="Stabil Grotesk" w:eastAsia="Times New Roman" w:hAnsi="Stabil Grotesk" w:cs="Arial"/>
          <w:b/>
          <w:bCs/>
          <w:color w:val="222222"/>
          <w:kern w:val="0"/>
          <w:sz w:val="24"/>
          <w:szCs w:val="24"/>
          <w:lang w:eastAsia="es-ES"/>
          <w14:ligatures w14:val="none"/>
        </w:rPr>
      </w:pPr>
    </w:p>
    <w:p w14:paraId="4EAB4605" w14:textId="064FFB7E" w:rsidR="00CF4573" w:rsidRDefault="00670F93" w:rsidP="00CF4573">
      <w:pPr>
        <w:pStyle w:val="Prrafodelista"/>
        <w:numPr>
          <w:ilvl w:val="0"/>
          <w:numId w:val="1"/>
        </w:numPr>
        <w:shd w:val="clear" w:color="auto" w:fill="FFFFFF"/>
        <w:spacing w:after="0" w:line="240" w:lineRule="auto"/>
        <w:jc w:val="both"/>
        <w:rPr>
          <w:rFonts w:ascii="Stabil Grotesk" w:eastAsia="Times New Roman" w:hAnsi="Stabil Grotesk" w:cs="Arial"/>
          <w:b/>
          <w:bCs/>
          <w:color w:val="222222"/>
          <w:kern w:val="0"/>
          <w:lang w:eastAsia="es-ES"/>
          <w14:ligatures w14:val="none"/>
        </w:rPr>
      </w:pPr>
      <w:r w:rsidRPr="00CF4573">
        <w:rPr>
          <w:rFonts w:ascii="Stabil Grotesk" w:eastAsia="Times New Roman" w:hAnsi="Stabil Grotesk" w:cs="Arial"/>
          <w:b/>
          <w:bCs/>
          <w:color w:val="222222"/>
          <w:kern w:val="0"/>
          <w:lang w:eastAsia="es-ES"/>
          <w14:ligatures w14:val="none"/>
        </w:rPr>
        <w:t>Fran se</w:t>
      </w:r>
      <w:r w:rsidR="00CF4573" w:rsidRPr="00CF4573">
        <w:rPr>
          <w:rFonts w:ascii="Stabil Grotesk" w:eastAsia="Times New Roman" w:hAnsi="Stabil Grotesk" w:cs="Arial"/>
          <w:b/>
          <w:bCs/>
          <w:color w:val="222222"/>
          <w:kern w:val="0"/>
          <w:lang w:eastAsia="es-ES"/>
          <w14:ligatures w14:val="none"/>
        </w:rPr>
        <w:t xml:space="preserve"> unió a la Fundación CRIS contra el cáncer el pasado mes de julio para solicitar al Ministerio de Sanidad y a</w:t>
      </w:r>
      <w:r w:rsidR="0004218C">
        <w:rPr>
          <w:rFonts w:ascii="Stabil Grotesk" w:eastAsia="Times New Roman" w:hAnsi="Stabil Grotesk" w:cs="Arial"/>
          <w:b/>
          <w:bCs/>
          <w:color w:val="222222"/>
          <w:kern w:val="0"/>
          <w:lang w:eastAsia="es-ES"/>
          <w14:ligatures w14:val="none"/>
        </w:rPr>
        <w:t xml:space="preserve"> </w:t>
      </w:r>
      <w:r w:rsidR="00CF4573" w:rsidRPr="00CF4573">
        <w:rPr>
          <w:rFonts w:ascii="Stabil Grotesk" w:eastAsia="Times New Roman" w:hAnsi="Stabil Grotesk" w:cs="Arial"/>
          <w:b/>
          <w:bCs/>
          <w:color w:val="222222"/>
          <w:kern w:val="0"/>
          <w:lang w:eastAsia="es-ES"/>
          <w14:ligatures w14:val="none"/>
        </w:rPr>
        <w:t xml:space="preserve">las </w:t>
      </w:r>
      <w:r w:rsidR="0004218C">
        <w:rPr>
          <w:rFonts w:ascii="Stabil Grotesk" w:eastAsia="Times New Roman" w:hAnsi="Stabil Grotesk" w:cs="Arial"/>
          <w:b/>
          <w:bCs/>
          <w:color w:val="222222"/>
          <w:kern w:val="0"/>
          <w:lang w:eastAsia="es-ES"/>
          <w14:ligatures w14:val="none"/>
        </w:rPr>
        <w:t>c</w:t>
      </w:r>
      <w:r w:rsidR="00CF4573" w:rsidRPr="00CF4573">
        <w:rPr>
          <w:rFonts w:ascii="Stabil Grotesk" w:eastAsia="Times New Roman" w:hAnsi="Stabil Grotesk" w:cs="Arial"/>
          <w:b/>
          <w:bCs/>
          <w:color w:val="222222"/>
          <w:kern w:val="0"/>
          <w:lang w:eastAsia="es-ES"/>
          <w14:ligatures w14:val="none"/>
        </w:rPr>
        <w:t>omunidades autónomas la aprobación de las terapias CAR-T para tumores hematológicos</w:t>
      </w:r>
      <w:r w:rsidR="0004218C">
        <w:rPr>
          <w:rFonts w:ascii="Stabil Grotesk" w:eastAsia="Times New Roman" w:hAnsi="Stabil Grotesk" w:cs="Arial"/>
          <w:b/>
          <w:bCs/>
          <w:color w:val="222222"/>
          <w:kern w:val="0"/>
          <w:lang w:eastAsia="es-ES"/>
          <w14:ligatures w14:val="none"/>
        </w:rPr>
        <w:t xml:space="preserve">. </w:t>
      </w:r>
      <w:r w:rsidR="00CF4573" w:rsidRPr="00CF4573">
        <w:rPr>
          <w:rFonts w:ascii="Stabil Grotesk" w:eastAsia="Times New Roman" w:hAnsi="Stabil Grotesk" w:cs="Arial"/>
          <w:b/>
          <w:bCs/>
          <w:color w:val="222222"/>
          <w:kern w:val="0"/>
          <w:lang w:eastAsia="es-ES"/>
          <w14:ligatures w14:val="none"/>
        </w:rPr>
        <w:t xml:space="preserve"> </w:t>
      </w:r>
    </w:p>
    <w:p w14:paraId="5E7B8080" w14:textId="79C89DB8" w:rsidR="00670F93" w:rsidRPr="00CF4573" w:rsidRDefault="00670F93" w:rsidP="00670F93">
      <w:pPr>
        <w:pStyle w:val="Prrafodelista"/>
        <w:shd w:val="clear" w:color="auto" w:fill="FFFFFF"/>
        <w:spacing w:after="0" w:line="240" w:lineRule="auto"/>
        <w:jc w:val="both"/>
        <w:rPr>
          <w:rFonts w:ascii="Stabil Grotesk" w:eastAsia="Times New Roman" w:hAnsi="Stabil Grotesk" w:cs="Arial"/>
          <w:b/>
          <w:bCs/>
          <w:color w:val="222222"/>
          <w:kern w:val="0"/>
          <w:lang w:eastAsia="es-ES"/>
          <w14:ligatures w14:val="none"/>
        </w:rPr>
      </w:pPr>
    </w:p>
    <w:p w14:paraId="7A8D519A" w14:textId="77777777" w:rsidR="00CF4573" w:rsidRPr="00CF4573" w:rsidRDefault="00CF4573" w:rsidP="00CF4573">
      <w:pPr>
        <w:shd w:val="clear" w:color="auto" w:fill="FFFFFF"/>
        <w:spacing w:after="0" w:line="240" w:lineRule="auto"/>
        <w:jc w:val="both"/>
        <w:rPr>
          <w:rFonts w:ascii="Stabil Grotesk" w:eastAsia="Times New Roman" w:hAnsi="Stabil Grotesk" w:cs="Arial"/>
          <w:b/>
          <w:bCs/>
          <w:color w:val="222222"/>
          <w:kern w:val="0"/>
          <w:lang w:eastAsia="es-ES"/>
          <w14:ligatures w14:val="none"/>
        </w:rPr>
      </w:pPr>
    </w:p>
    <w:p w14:paraId="4CE7B792" w14:textId="51D4A968" w:rsidR="00CF4573" w:rsidRPr="00F32208" w:rsidRDefault="00CF4573" w:rsidP="00CF4573">
      <w:pPr>
        <w:pStyle w:val="Prrafodelista"/>
        <w:numPr>
          <w:ilvl w:val="0"/>
          <w:numId w:val="1"/>
        </w:numPr>
        <w:shd w:val="clear" w:color="auto" w:fill="FFFFFF"/>
        <w:spacing w:after="0" w:line="240" w:lineRule="auto"/>
        <w:jc w:val="both"/>
        <w:rPr>
          <w:rFonts w:ascii="Stabil Grotesk" w:eastAsia="Times New Roman" w:hAnsi="Stabil Grotesk" w:cs="Arial"/>
          <w:b/>
          <w:bCs/>
          <w:color w:val="222222"/>
          <w:kern w:val="0"/>
          <w:lang w:eastAsia="es-ES"/>
          <w14:ligatures w14:val="none"/>
        </w:rPr>
      </w:pPr>
      <w:r w:rsidRPr="00CF4573">
        <w:rPr>
          <w:rFonts w:ascii="Stabil Grotesk" w:eastAsia="Times New Roman" w:hAnsi="Stabil Grotesk" w:cs="Arial"/>
          <w:b/>
          <w:bCs/>
          <w:color w:val="222222"/>
          <w:kern w:val="0"/>
          <w:lang w:eastAsia="es-ES"/>
          <w14:ligatures w14:val="none"/>
        </w:rPr>
        <w:t xml:space="preserve">Tras meses de diálogo, el Ministerio de Sanidad aprobó esta serie de medicamentos a la vanguardia que ofrecen otra oportunidad a </w:t>
      </w:r>
      <w:r w:rsidR="0004218C">
        <w:rPr>
          <w:rFonts w:ascii="Stabil Grotesk" w:eastAsia="Times New Roman" w:hAnsi="Stabil Grotesk" w:cs="Arial"/>
          <w:b/>
          <w:bCs/>
          <w:color w:val="222222"/>
          <w:kern w:val="0"/>
          <w:lang w:eastAsia="es-ES"/>
          <w14:ligatures w14:val="none"/>
        </w:rPr>
        <w:t xml:space="preserve">cientos de </w:t>
      </w:r>
      <w:r w:rsidRPr="00F32208">
        <w:rPr>
          <w:rFonts w:ascii="Stabil Grotesk" w:eastAsia="Times New Roman" w:hAnsi="Stabil Grotesk" w:cs="Arial"/>
          <w:b/>
          <w:bCs/>
          <w:color w:val="222222"/>
          <w:kern w:val="0"/>
          <w:lang w:eastAsia="es-ES"/>
          <w14:ligatures w14:val="none"/>
        </w:rPr>
        <w:t xml:space="preserve">pacientes como Fran que acaba de recibirlo en la Unidad CRIS de Tumores Hematológicos. </w:t>
      </w:r>
    </w:p>
    <w:p w14:paraId="42F36CD1" w14:textId="77777777" w:rsidR="00F32208" w:rsidRPr="00F32208" w:rsidRDefault="00F32208" w:rsidP="00F32208">
      <w:pPr>
        <w:pStyle w:val="Prrafodelista"/>
        <w:rPr>
          <w:rFonts w:ascii="Stabil Grotesk" w:eastAsia="Times New Roman" w:hAnsi="Stabil Grotesk" w:cs="Arial"/>
          <w:b/>
          <w:bCs/>
          <w:color w:val="222222"/>
          <w:kern w:val="0"/>
          <w:lang w:eastAsia="es-ES"/>
          <w14:ligatures w14:val="none"/>
        </w:rPr>
      </w:pPr>
    </w:p>
    <w:p w14:paraId="0A5BC42F" w14:textId="2DFF5538" w:rsidR="00F32208" w:rsidRPr="00F32208" w:rsidRDefault="00F32208" w:rsidP="00F32208">
      <w:pPr>
        <w:pStyle w:val="Prrafodelista"/>
        <w:numPr>
          <w:ilvl w:val="0"/>
          <w:numId w:val="1"/>
        </w:numPr>
        <w:jc w:val="both"/>
        <w:rPr>
          <w:rFonts w:ascii="Stabil Grotesk" w:hAnsi="Stabil Grotesk" w:cstheme="minorHAnsi"/>
          <w:b/>
          <w:bCs/>
          <w:color w:val="000000"/>
        </w:rPr>
      </w:pPr>
      <w:r w:rsidRPr="00F32208">
        <w:rPr>
          <w:rFonts w:ascii="Stabil Grotesk" w:hAnsi="Stabil Grotesk" w:cstheme="minorHAnsi"/>
          <w:b/>
          <w:bCs/>
          <w:color w:val="000000"/>
        </w:rPr>
        <w:t xml:space="preserve">En España, se detectan 30.000 casos anuales de tumores hematológicos y con los tratamientos </w:t>
      </w:r>
      <w:r w:rsidR="00181337">
        <w:rPr>
          <w:rFonts w:ascii="Stabil Grotesk" w:hAnsi="Stabil Grotesk" w:cstheme="minorHAnsi"/>
          <w:b/>
          <w:bCs/>
          <w:color w:val="000000"/>
        </w:rPr>
        <w:t>actuales</w:t>
      </w:r>
      <w:r w:rsidR="00181337" w:rsidRPr="00F32208">
        <w:rPr>
          <w:rFonts w:ascii="Stabil Grotesk" w:hAnsi="Stabil Grotesk" w:cstheme="minorHAnsi"/>
          <w:b/>
          <w:bCs/>
          <w:color w:val="000000"/>
        </w:rPr>
        <w:t xml:space="preserve"> </w:t>
      </w:r>
      <w:r w:rsidRPr="00F32208">
        <w:rPr>
          <w:rFonts w:ascii="Stabil Grotesk" w:hAnsi="Stabil Grotesk" w:cstheme="minorHAnsi"/>
          <w:b/>
          <w:bCs/>
          <w:color w:val="000000"/>
        </w:rPr>
        <w:t>la supervivencia está en el 50%.</w:t>
      </w:r>
    </w:p>
    <w:p w14:paraId="617E3CE8" w14:textId="77777777" w:rsidR="00F32208" w:rsidRPr="00F32208" w:rsidRDefault="00F32208" w:rsidP="00F32208">
      <w:pPr>
        <w:shd w:val="clear" w:color="auto" w:fill="FFFFFF"/>
        <w:spacing w:after="0" w:line="240" w:lineRule="auto"/>
        <w:ind w:left="360"/>
        <w:jc w:val="both"/>
        <w:rPr>
          <w:rFonts w:ascii="Stabil Grotesk" w:eastAsia="Times New Roman" w:hAnsi="Stabil Grotesk" w:cs="Arial"/>
          <w:b/>
          <w:bCs/>
          <w:color w:val="222222"/>
          <w:kern w:val="0"/>
          <w:lang w:eastAsia="es-ES"/>
          <w14:ligatures w14:val="none"/>
        </w:rPr>
      </w:pPr>
    </w:p>
    <w:p w14:paraId="08C116D9" w14:textId="46611334" w:rsidR="00B37990" w:rsidRDefault="00CF4573" w:rsidP="00CF4573">
      <w:pPr>
        <w:shd w:val="clear" w:color="auto" w:fill="FFFFFF"/>
        <w:spacing w:after="0" w:line="240" w:lineRule="auto"/>
        <w:rPr>
          <w:rFonts w:ascii="Stabil Grotesk" w:eastAsia="Times New Roman" w:hAnsi="Stabil Grotesk" w:cs="Arial"/>
          <w:b/>
          <w:bCs/>
          <w:color w:val="222222"/>
          <w:kern w:val="0"/>
          <w:sz w:val="24"/>
          <w:szCs w:val="24"/>
          <w:lang w:eastAsia="es-ES"/>
          <w14:ligatures w14:val="none"/>
        </w:rPr>
      </w:pPr>
      <w:proofErr w:type="gramStart"/>
      <w:r w:rsidRPr="00CF4573">
        <w:rPr>
          <w:rFonts w:ascii="Stabil Grotesk" w:eastAsia="Times New Roman" w:hAnsi="Stabil Grotesk" w:cs="Arial"/>
          <w:b/>
          <w:bCs/>
          <w:color w:val="222222"/>
          <w:kern w:val="0"/>
          <w:sz w:val="24"/>
          <w:szCs w:val="24"/>
          <w:lang w:eastAsia="es-ES"/>
          <w14:ligatures w14:val="none"/>
        </w:rPr>
        <w:t>Link</w:t>
      </w:r>
      <w:proofErr w:type="gramEnd"/>
      <w:r w:rsidRPr="00CF4573">
        <w:rPr>
          <w:rFonts w:ascii="Stabil Grotesk" w:eastAsia="Times New Roman" w:hAnsi="Stabil Grotesk" w:cs="Arial"/>
          <w:b/>
          <w:bCs/>
          <w:color w:val="222222"/>
          <w:kern w:val="0"/>
          <w:sz w:val="24"/>
          <w:szCs w:val="24"/>
          <w:lang w:eastAsia="es-ES"/>
          <w14:ligatures w14:val="none"/>
        </w:rPr>
        <w:t xml:space="preserve"> compactado para medios</w:t>
      </w:r>
      <w:r w:rsidR="00B37990">
        <w:rPr>
          <w:rFonts w:ascii="Stabil Grotesk" w:eastAsia="Times New Roman" w:hAnsi="Stabil Grotesk" w:cs="Arial"/>
          <w:b/>
          <w:bCs/>
          <w:color w:val="222222"/>
          <w:kern w:val="0"/>
          <w:sz w:val="24"/>
          <w:szCs w:val="24"/>
          <w:lang w:eastAsia="es-ES"/>
          <w14:ligatures w14:val="none"/>
        </w:rPr>
        <w:t xml:space="preserve">: </w:t>
      </w:r>
      <w:hyperlink r:id="rId7" w:history="1">
        <w:r w:rsidR="00B37990" w:rsidRPr="00DC621C">
          <w:rPr>
            <w:rStyle w:val="Hipervnculo"/>
            <w:rFonts w:ascii="Stabil Grotesk" w:eastAsia="Times New Roman" w:hAnsi="Stabil Grotesk" w:cs="Arial"/>
            <w:b/>
            <w:bCs/>
            <w:kern w:val="0"/>
            <w:sz w:val="24"/>
            <w:szCs w:val="24"/>
            <w:lang w:eastAsia="es-ES"/>
            <w14:ligatures w14:val="none"/>
          </w:rPr>
          <w:t>https://we.tl/t-7ZDjYM67JE</w:t>
        </w:r>
      </w:hyperlink>
    </w:p>
    <w:p w14:paraId="66B4FA46" w14:textId="77777777" w:rsidR="00B37990" w:rsidRDefault="00B37990" w:rsidP="00CF4573">
      <w:pPr>
        <w:shd w:val="clear" w:color="auto" w:fill="FFFFFF"/>
        <w:spacing w:after="0" w:line="240" w:lineRule="auto"/>
      </w:pPr>
    </w:p>
    <w:p w14:paraId="3C3E8902" w14:textId="3E25D4E3" w:rsidR="003918D6" w:rsidRDefault="00CF4573" w:rsidP="003918D6">
      <w:pPr>
        <w:jc w:val="both"/>
        <w:rPr>
          <w:rFonts w:ascii="Stabil Grotesk" w:eastAsia="Calibri" w:hAnsi="Stabil Grotesk" w:cs="Calibri"/>
        </w:rPr>
      </w:pPr>
      <w:r w:rsidRPr="003225F3">
        <w:rPr>
          <w:rFonts w:ascii="Stabil Grotesk" w:eastAsia="Calibri" w:hAnsi="Stabil Grotesk" w:cs="Calibri"/>
          <w:b/>
        </w:rPr>
        <w:t>Madrid, a 29 de mayo de 2024</w:t>
      </w:r>
      <w:r w:rsidRPr="003225F3">
        <w:rPr>
          <w:rFonts w:ascii="Stabil Grotesk" w:eastAsia="Calibri" w:hAnsi="Stabil Grotesk" w:cs="Calibri"/>
        </w:rPr>
        <w:t xml:space="preserve">; </w:t>
      </w:r>
      <w:r w:rsidRPr="003225F3">
        <w:rPr>
          <w:rFonts w:ascii="Stabil Grotesk" w:eastAsia="Stabil Grotesk" w:hAnsi="Stabil Grotesk" w:cs="Stabil Grotesk"/>
          <w:color w:val="000000"/>
          <w:highlight w:val="white"/>
        </w:rPr>
        <w:t>La</w:t>
      </w:r>
      <w:r w:rsidRPr="003225F3">
        <w:rPr>
          <w:rFonts w:ascii="Stabil Grotesk" w:eastAsia="Stabil Grotesk" w:hAnsi="Stabil Grotesk" w:cs="Stabil Grotesk"/>
          <w:b/>
          <w:color w:val="000000"/>
          <w:highlight w:val="white"/>
        </w:rPr>
        <w:t xml:space="preserve"> </w:t>
      </w:r>
      <w:hyperlink r:id="rId8">
        <w:r w:rsidRPr="003225F3">
          <w:rPr>
            <w:rFonts w:ascii="Stabil Grotesk" w:eastAsia="Stabil Grotesk" w:hAnsi="Stabil Grotesk" w:cs="Stabil Grotesk"/>
            <w:b/>
            <w:color w:val="1155CC"/>
            <w:highlight w:val="white"/>
            <w:u w:val="single"/>
          </w:rPr>
          <w:t>Fundación CRIS contra el cáncer</w:t>
        </w:r>
      </w:hyperlink>
      <w:r w:rsidRPr="003225F3">
        <w:rPr>
          <w:rFonts w:ascii="Stabil Grotesk" w:eastAsia="Stabil Grotesk" w:hAnsi="Stabil Grotesk" w:cs="Stabil Grotesk"/>
          <w:color w:val="000000"/>
        </w:rPr>
        <w:t>, entidad referencia en la investigación contra esta enfermedad,</w:t>
      </w:r>
      <w:r w:rsidRPr="003225F3">
        <w:rPr>
          <w:rFonts w:ascii="Stabil Grotesk" w:eastAsia="Calibri" w:hAnsi="Stabil Grotesk" w:cs="Calibri"/>
        </w:rPr>
        <w:t xml:space="preserve"> </w:t>
      </w:r>
      <w:r>
        <w:rPr>
          <w:rFonts w:ascii="Stabil Grotesk" w:eastAsia="Calibri" w:hAnsi="Stabil Grotesk" w:cs="Calibri"/>
        </w:rPr>
        <w:t xml:space="preserve">comunica que el paciente Fran Barreto </w:t>
      </w:r>
      <w:r w:rsidR="0004218C">
        <w:rPr>
          <w:rFonts w:ascii="Stabil Grotesk" w:eastAsia="Calibri" w:hAnsi="Stabil Grotesk" w:cs="Calibri"/>
        </w:rPr>
        <w:t xml:space="preserve">ya ha recibido el tratamiento CAR-T en la Unidad CRIS de Tumores Hematológicos en el Hospital 12 de </w:t>
      </w:r>
      <w:proofErr w:type="gramStart"/>
      <w:r w:rsidR="0004218C">
        <w:rPr>
          <w:rFonts w:ascii="Stabil Grotesk" w:eastAsia="Calibri" w:hAnsi="Stabil Grotesk" w:cs="Calibri"/>
        </w:rPr>
        <w:t>Octubre</w:t>
      </w:r>
      <w:proofErr w:type="gramEnd"/>
      <w:r w:rsidR="0004218C">
        <w:rPr>
          <w:rFonts w:ascii="Stabil Grotesk" w:eastAsia="Calibri" w:hAnsi="Stabil Grotesk" w:cs="Calibri"/>
        </w:rPr>
        <w:t xml:space="preserve"> de Madrid</w:t>
      </w:r>
      <w:r w:rsidR="00181337">
        <w:rPr>
          <w:rFonts w:ascii="Stabil Grotesk" w:eastAsia="Calibri" w:hAnsi="Stabil Grotesk" w:cs="Calibri"/>
        </w:rPr>
        <w:t>, recién aprobado en España</w:t>
      </w:r>
      <w:r w:rsidR="0004218C">
        <w:rPr>
          <w:rFonts w:ascii="Stabil Grotesk" w:eastAsia="Calibri" w:hAnsi="Stabil Grotesk" w:cs="Calibri"/>
        </w:rPr>
        <w:t xml:space="preserve"> que llevaba meses esperando.</w:t>
      </w:r>
    </w:p>
    <w:p w14:paraId="5950F88B" w14:textId="4917A501" w:rsidR="00670F93" w:rsidRPr="00670F93" w:rsidRDefault="00670F93" w:rsidP="00670F93">
      <w:pPr>
        <w:jc w:val="both"/>
        <w:rPr>
          <w:rFonts w:ascii="Stabil Grotesk" w:eastAsia="Calibri" w:hAnsi="Stabil Grotesk" w:cs="Calibri"/>
        </w:rPr>
      </w:pPr>
      <w:r w:rsidRPr="00670F93">
        <w:rPr>
          <w:rFonts w:ascii="Stabil Grotesk" w:eastAsia="Calibri" w:hAnsi="Stabil Grotesk" w:cs="Calibri"/>
        </w:rPr>
        <w:t>Fran, de 45 años, es paciente de linfoma folicular y en 2019 fue diagnosticado de un linfoma folicular grado II estadio IV</w:t>
      </w:r>
      <w:r w:rsidR="00860871">
        <w:rPr>
          <w:rFonts w:ascii="Stabil Grotesk" w:eastAsia="Calibri" w:hAnsi="Stabil Grotesk" w:cs="Calibri"/>
        </w:rPr>
        <w:t>.</w:t>
      </w:r>
      <w:r>
        <w:rPr>
          <w:rFonts w:ascii="Stabil Grotesk" w:eastAsia="Calibri" w:hAnsi="Stabil Grotesk" w:cs="Calibri"/>
        </w:rPr>
        <w:t xml:space="preserve"> </w:t>
      </w:r>
      <w:r w:rsidRPr="00670F93">
        <w:rPr>
          <w:rFonts w:ascii="Stabil Grotesk" w:eastAsia="Calibri" w:hAnsi="Stabil Grotesk" w:cs="Calibri"/>
        </w:rPr>
        <w:t xml:space="preserve">Desde su diagnóstico ha tenido largos ingresos hospitalarios, se le ha drenado el pulmón, ha recibido largas sesiones de radioterapia y quimioterapia, y se ha sometido a un autotrasplante de médula. Ningún tratamiento le funcionó y su única oportunidad era recibir una terapia CAR-T. </w:t>
      </w:r>
    </w:p>
    <w:p w14:paraId="12E3B4CA" w14:textId="77777777" w:rsidR="003918D6" w:rsidRDefault="0004218C" w:rsidP="003918D6">
      <w:pPr>
        <w:jc w:val="both"/>
        <w:rPr>
          <w:rFonts w:ascii="Stabil Grotesk" w:eastAsia="Calibri" w:hAnsi="Stabil Grotesk" w:cs="Calibri"/>
        </w:rPr>
      </w:pPr>
      <w:r>
        <w:rPr>
          <w:rFonts w:ascii="Stabil Grotesk" w:eastAsia="Calibri" w:hAnsi="Stabil Grotesk" w:cs="Calibri"/>
        </w:rPr>
        <w:t xml:space="preserve">La cofundadora y presidenta de la Fundación CRIS contra el cáncer, Lola Manterola, ha declarado que esto “ha sido gracias </w:t>
      </w:r>
      <w:r w:rsidR="00CF4573" w:rsidRPr="007D2D42">
        <w:rPr>
          <w:rFonts w:ascii="Stabil Grotesk" w:eastAsia="Calibri" w:hAnsi="Stabil Grotesk" w:cs="Calibri"/>
        </w:rPr>
        <w:t>al empeño de médicos, investigadores, pacientes y toda la comunidad CRIS</w:t>
      </w:r>
      <w:r w:rsidRPr="007D2D42">
        <w:rPr>
          <w:rFonts w:ascii="Stabil Grotesk" w:eastAsia="Calibri" w:hAnsi="Stabil Grotesk" w:cs="Calibri"/>
        </w:rPr>
        <w:t xml:space="preserve">. </w:t>
      </w:r>
      <w:r w:rsidR="00CF4573" w:rsidRPr="007D2D42">
        <w:rPr>
          <w:rFonts w:ascii="Stabil Grotesk" w:eastAsia="Calibri" w:hAnsi="Stabil Grotesk" w:cs="Calibri"/>
        </w:rPr>
        <w:t xml:space="preserve">Las instituciones han escuchado nuestra petición tras la celebración de una jornada parlamentaria en el Congreso de los Diputados y la interlocución con todos los grupos representados tanto en el Congreso como en el </w:t>
      </w:r>
      <w:r w:rsidR="00CF4573" w:rsidRPr="007D2D42">
        <w:rPr>
          <w:rFonts w:ascii="Stabil Grotesk" w:eastAsia="Calibri" w:hAnsi="Stabil Grotesk" w:cs="Calibri"/>
        </w:rPr>
        <w:lastRenderedPageBreak/>
        <w:t>Senado. Hemos logrado alcanzar el consenso político y el Ministerio de Sanidad, ha dado luz verde a estas terapias avanzadas para pacientes con cáncer en la sangre</w:t>
      </w:r>
      <w:r w:rsidRPr="007D2D42">
        <w:rPr>
          <w:rFonts w:ascii="Stabil Grotesk" w:eastAsia="Calibri" w:hAnsi="Stabil Grotesk" w:cs="Calibri"/>
        </w:rPr>
        <w:t>”.</w:t>
      </w:r>
    </w:p>
    <w:p w14:paraId="0D637738" w14:textId="77777777" w:rsidR="003918D6" w:rsidRPr="007D2D42" w:rsidRDefault="0004218C" w:rsidP="003918D6">
      <w:pPr>
        <w:jc w:val="both"/>
        <w:rPr>
          <w:rFonts w:ascii="Stabil Grotesk" w:eastAsia="Calibri" w:hAnsi="Stabil Grotesk" w:cs="Calibri"/>
        </w:rPr>
      </w:pPr>
      <w:r w:rsidRPr="007D2D42">
        <w:rPr>
          <w:rFonts w:ascii="Stabil Grotesk" w:eastAsia="Calibri" w:hAnsi="Stabil Grotesk" w:cs="Calibri"/>
        </w:rPr>
        <w:t>Y ha añadido que “d</w:t>
      </w:r>
      <w:r w:rsidR="00CF4573" w:rsidRPr="007D2D42">
        <w:rPr>
          <w:rFonts w:ascii="Stabil Grotesk" w:eastAsia="Calibri" w:hAnsi="Stabil Grotesk" w:cs="Calibri"/>
        </w:rPr>
        <w:t>esde la Fundación CRIS contra el cáncer nos sentimos orgullosos con este logro que tiene un impacto directo en la vida de cientos de pacientes que ya no tenían otra oportunidad</w:t>
      </w:r>
      <w:r w:rsidRPr="007D2D42">
        <w:rPr>
          <w:rFonts w:ascii="Stabil Grotesk" w:eastAsia="Calibri" w:hAnsi="Stabil Grotesk" w:cs="Calibri"/>
        </w:rPr>
        <w:t>”. Ahora lo más importante es que Fran tenga una buena evolución, al igual que los cientos de pacientes en su misma situación”.</w:t>
      </w:r>
    </w:p>
    <w:p w14:paraId="3C03F5C1" w14:textId="0483DA34" w:rsidR="00533C1C" w:rsidRDefault="00CF4573" w:rsidP="00533C1C">
      <w:pPr>
        <w:jc w:val="both"/>
        <w:rPr>
          <w:rFonts w:ascii="Stabil Grotesk" w:eastAsia="Calibri" w:hAnsi="Stabil Grotesk" w:cs="Calibri"/>
          <w:sz w:val="20"/>
          <w:szCs w:val="20"/>
        </w:rPr>
      </w:pPr>
      <w:r w:rsidRPr="007D2D42">
        <w:rPr>
          <w:rFonts w:ascii="Stabil Grotesk" w:eastAsia="Times New Roman" w:hAnsi="Stabil Grotesk" w:cs="Arial"/>
          <w:color w:val="222222"/>
          <w:kern w:val="0"/>
          <w:shd w:val="clear" w:color="auto" w:fill="FFFFFF"/>
          <w:lang w:eastAsia="es-ES"/>
          <w14:ligatures w14:val="none"/>
        </w:rPr>
        <w:t xml:space="preserve">Se trata de un tratamiento </w:t>
      </w:r>
      <w:r w:rsidR="00181337">
        <w:rPr>
          <w:rFonts w:ascii="Stabil Grotesk" w:eastAsia="Times New Roman" w:hAnsi="Stabil Grotesk" w:cs="Arial"/>
          <w:color w:val="222222"/>
          <w:kern w:val="0"/>
          <w:shd w:val="clear" w:color="auto" w:fill="FFFFFF"/>
          <w:lang w:eastAsia="es-ES"/>
          <w14:ligatures w14:val="none"/>
        </w:rPr>
        <w:t xml:space="preserve">de terapia celular muy avanzado, que ha mostrado su gran efectividad en ensayos clínicos y que estaba aprobado por la Agencia Europea del Medicamento (pero no en España) desde Junio de 2022. Aunque suelen considerarse medicamentos caros, en realidad se trata de terapias </w:t>
      </w:r>
      <w:r w:rsidRPr="007D2D42">
        <w:rPr>
          <w:rFonts w:ascii="Stabil Grotesk" w:eastAsia="Times New Roman" w:hAnsi="Stabil Grotesk" w:cs="Arial"/>
          <w:color w:val="222222"/>
          <w:kern w:val="0"/>
          <w:shd w:val="clear" w:color="auto" w:fill="FFFFFF"/>
          <w:lang w:eastAsia="es-ES"/>
          <w14:ligatures w14:val="none"/>
        </w:rPr>
        <w:t>cost</w:t>
      </w:r>
      <w:r w:rsidR="00181337">
        <w:rPr>
          <w:rFonts w:ascii="Stabil Grotesk" w:eastAsia="Times New Roman" w:hAnsi="Stabil Grotesk" w:cs="Arial"/>
          <w:color w:val="222222"/>
          <w:kern w:val="0"/>
          <w:shd w:val="clear" w:color="auto" w:fill="FFFFFF"/>
          <w:lang w:eastAsia="es-ES"/>
          <w14:ligatures w14:val="none"/>
        </w:rPr>
        <w:t>e</w:t>
      </w:r>
      <w:r w:rsidRPr="007D2D42">
        <w:rPr>
          <w:rFonts w:ascii="Stabil Grotesk" w:eastAsia="Times New Roman" w:hAnsi="Stabil Grotesk" w:cs="Arial"/>
          <w:color w:val="222222"/>
          <w:kern w:val="0"/>
          <w:shd w:val="clear" w:color="auto" w:fill="FFFFFF"/>
          <w:lang w:eastAsia="es-ES"/>
          <w14:ligatures w14:val="none"/>
        </w:rPr>
        <w:t>-efectiv</w:t>
      </w:r>
      <w:r w:rsidR="00181337">
        <w:rPr>
          <w:rFonts w:ascii="Stabil Grotesk" w:eastAsia="Times New Roman" w:hAnsi="Stabil Grotesk" w:cs="Arial"/>
          <w:color w:val="222222"/>
          <w:kern w:val="0"/>
          <w:shd w:val="clear" w:color="auto" w:fill="FFFFFF"/>
          <w:lang w:eastAsia="es-ES"/>
          <w14:ligatures w14:val="none"/>
        </w:rPr>
        <w:t>as</w:t>
      </w:r>
      <w:r w:rsidRPr="007D2D42">
        <w:rPr>
          <w:rFonts w:ascii="Stabil Grotesk" w:eastAsia="Times New Roman" w:hAnsi="Stabil Grotesk" w:cs="Arial"/>
          <w:color w:val="222222"/>
          <w:kern w:val="0"/>
          <w:shd w:val="clear" w:color="auto" w:fill="FFFFFF"/>
          <w:lang w:eastAsia="es-ES"/>
          <w14:ligatures w14:val="none"/>
        </w:rPr>
        <w:t xml:space="preserve"> para el Sistema Nacional de Salud ya que los pacientes tienen que pasar por largos tratamientos </w:t>
      </w:r>
      <w:r w:rsidR="00533C1C" w:rsidRPr="007D2D42">
        <w:rPr>
          <w:rFonts w:ascii="Stabil Grotesk" w:eastAsia="Times New Roman" w:hAnsi="Stabil Grotesk" w:cs="Arial"/>
          <w:color w:val="222222"/>
          <w:kern w:val="0"/>
          <w:shd w:val="clear" w:color="auto" w:fill="FFFFFF"/>
          <w:lang w:eastAsia="es-ES"/>
          <w14:ligatures w14:val="none"/>
        </w:rPr>
        <w:t>convencionales con</w:t>
      </w:r>
      <w:r w:rsidR="00181337">
        <w:rPr>
          <w:rFonts w:ascii="Stabil Grotesk" w:eastAsia="Times New Roman" w:hAnsi="Stabil Grotesk" w:cs="Arial"/>
          <w:color w:val="222222"/>
          <w:kern w:val="0"/>
          <w:shd w:val="clear" w:color="auto" w:fill="FFFFFF"/>
          <w:lang w:eastAsia="es-ES"/>
          <w14:ligatures w14:val="none"/>
        </w:rPr>
        <w:t xml:space="preserve"> </w:t>
      </w:r>
      <w:r w:rsidRPr="007D2D42">
        <w:rPr>
          <w:rFonts w:ascii="Stabil Grotesk" w:eastAsia="Times New Roman" w:hAnsi="Stabil Grotesk" w:cs="Arial"/>
          <w:color w:val="222222"/>
          <w:kern w:val="0"/>
          <w:shd w:val="clear" w:color="auto" w:fill="FFFFFF"/>
          <w:lang w:eastAsia="es-ES"/>
          <w14:ligatures w14:val="none"/>
        </w:rPr>
        <w:t>recaídas y suponen un coste mucho mayor que si reciben estas terapias celulares tan novedosas</w:t>
      </w:r>
      <w:r w:rsidR="0004218C" w:rsidRPr="007D2D42">
        <w:rPr>
          <w:rFonts w:ascii="Stabil Grotesk" w:eastAsia="Times New Roman" w:hAnsi="Stabil Grotesk" w:cs="Arial"/>
          <w:color w:val="222222"/>
          <w:kern w:val="0"/>
          <w:shd w:val="clear" w:color="auto" w:fill="FFFFFF"/>
          <w:lang w:eastAsia="es-ES"/>
          <w14:ligatures w14:val="none"/>
        </w:rPr>
        <w:t xml:space="preserve"> en primera línea.</w:t>
      </w:r>
    </w:p>
    <w:p w14:paraId="68BF33A1" w14:textId="3C203E54" w:rsidR="003918D6" w:rsidRPr="00533C1C" w:rsidRDefault="00CF4573" w:rsidP="00533C1C">
      <w:pPr>
        <w:jc w:val="both"/>
        <w:rPr>
          <w:rFonts w:ascii="Stabil Grotesk" w:eastAsia="Calibri" w:hAnsi="Stabil Grotesk" w:cs="Calibri"/>
          <w:sz w:val="20"/>
          <w:szCs w:val="20"/>
        </w:rPr>
      </w:pPr>
      <w:r w:rsidRPr="007D2D42">
        <w:rPr>
          <w:rFonts w:ascii="Stabil Grotesk" w:eastAsia="Times New Roman" w:hAnsi="Stabil Grotesk" w:cs="Arial"/>
          <w:color w:val="222222"/>
          <w:kern w:val="0"/>
          <w:lang w:eastAsia="es-ES"/>
          <w14:ligatures w14:val="none"/>
        </w:rPr>
        <w:br/>
      </w:r>
      <w:r w:rsidRPr="007D2D42">
        <w:rPr>
          <w:rFonts w:ascii="Stabil Grotesk" w:eastAsia="Times New Roman" w:hAnsi="Stabil Grotesk" w:cs="Arial"/>
          <w:color w:val="222222"/>
          <w:kern w:val="0"/>
          <w:shd w:val="clear" w:color="auto" w:fill="FFFFFF"/>
          <w:lang w:eastAsia="es-ES"/>
          <w14:ligatures w14:val="none"/>
        </w:rPr>
        <w:t xml:space="preserve">Además, </w:t>
      </w:r>
      <w:r w:rsidR="003918D6" w:rsidRPr="007D2D42">
        <w:rPr>
          <w:rFonts w:ascii="Stabil Grotesk" w:eastAsia="Times New Roman" w:hAnsi="Stabil Grotesk" w:cs="Arial"/>
          <w:color w:val="222222"/>
          <w:kern w:val="0"/>
          <w:shd w:val="clear" w:color="auto" w:fill="FFFFFF"/>
          <w:lang w:eastAsia="es-ES"/>
          <w14:ligatures w14:val="none"/>
        </w:rPr>
        <w:t xml:space="preserve">Manterola ha querido poner en valor </w:t>
      </w:r>
      <w:r w:rsidRPr="007D2D42">
        <w:rPr>
          <w:rFonts w:ascii="Stabil Grotesk" w:eastAsia="Times New Roman" w:hAnsi="Stabil Grotesk" w:cs="Arial"/>
          <w:color w:val="222222"/>
          <w:kern w:val="0"/>
          <w:shd w:val="clear" w:color="auto" w:fill="FFFFFF"/>
          <w:lang w:eastAsia="es-ES"/>
          <w14:ligatures w14:val="none"/>
        </w:rPr>
        <w:t>la importancia de que España esté a la vanguardia de la investigación en cáncer y se continúe actualizando el Plan de Terapias Avanzadas.</w:t>
      </w:r>
    </w:p>
    <w:p w14:paraId="1C89CF5C" w14:textId="77777777" w:rsidR="003918D6" w:rsidRPr="007D2D42" w:rsidRDefault="003918D6" w:rsidP="003918D6">
      <w:pPr>
        <w:spacing w:after="0" w:line="240" w:lineRule="auto"/>
        <w:rPr>
          <w:rFonts w:ascii="Stabil Grotesk" w:eastAsia="Times New Roman" w:hAnsi="Stabil Grotesk" w:cs="Arial"/>
          <w:color w:val="222222"/>
          <w:kern w:val="0"/>
          <w:shd w:val="clear" w:color="auto" w:fill="FFFFFF"/>
          <w:lang w:eastAsia="es-ES"/>
          <w14:ligatures w14:val="none"/>
        </w:rPr>
      </w:pPr>
    </w:p>
    <w:p w14:paraId="4C11334B" w14:textId="77777777" w:rsidR="00CF4573" w:rsidRPr="007D2D42" w:rsidRDefault="00CF4573" w:rsidP="00CF4573">
      <w:pPr>
        <w:shd w:val="clear" w:color="auto" w:fill="FFFFFF"/>
        <w:spacing w:after="0" w:line="240" w:lineRule="auto"/>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b/>
          <w:bCs/>
          <w:color w:val="222222"/>
          <w:kern w:val="0"/>
          <w:lang w:eastAsia="es-ES"/>
          <w14:ligatures w14:val="none"/>
        </w:rPr>
        <w:t>Las Terapias CAR-T</w:t>
      </w:r>
    </w:p>
    <w:p w14:paraId="4AE99C23" w14:textId="77777777" w:rsidR="00CF4573" w:rsidRPr="007D2D42" w:rsidRDefault="00CF4573" w:rsidP="00CF4573">
      <w:pPr>
        <w:shd w:val="clear" w:color="auto" w:fill="FFFFFF"/>
        <w:spacing w:after="0" w:line="240" w:lineRule="auto"/>
        <w:rPr>
          <w:rFonts w:ascii="Stabil Grotesk" w:eastAsia="Times New Roman" w:hAnsi="Stabil Grotesk" w:cs="Arial"/>
          <w:color w:val="222222"/>
          <w:kern w:val="0"/>
          <w:lang w:eastAsia="es-ES"/>
          <w14:ligatures w14:val="none"/>
        </w:rPr>
      </w:pPr>
    </w:p>
    <w:p w14:paraId="7F17C706" w14:textId="77777777" w:rsidR="00CF4573" w:rsidRPr="007D2D42" w:rsidRDefault="00CF4573" w:rsidP="003918D6">
      <w:pPr>
        <w:shd w:val="clear" w:color="auto" w:fill="FFFFFF"/>
        <w:spacing w:line="209" w:lineRule="atLeast"/>
        <w:jc w:val="both"/>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color w:val="222222"/>
          <w:kern w:val="0"/>
          <w:lang w:eastAsia="es-ES"/>
          <w14:ligatures w14:val="none"/>
        </w:rPr>
        <w:t>Las terapias CAR-T son el paradigma de la medicina de precisión y consisten en extraer linfocitos T del paciente, modificarlos genéticamente en sistemas y salas altamente controlados, y reintroducirlos en los pacientes para que identifiquen y destruyan con gran eficacia a las células tumorales.</w:t>
      </w:r>
    </w:p>
    <w:p w14:paraId="4E3B28FD" w14:textId="77777777" w:rsidR="00CF4573" w:rsidRPr="007D2D42" w:rsidRDefault="00CF4573" w:rsidP="003918D6">
      <w:pPr>
        <w:shd w:val="clear" w:color="auto" w:fill="FFFFFF"/>
        <w:spacing w:after="0" w:line="240" w:lineRule="auto"/>
        <w:jc w:val="both"/>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color w:val="222222"/>
          <w:kern w:val="0"/>
          <w:lang w:eastAsia="es-ES"/>
          <w14:ligatures w14:val="none"/>
        </w:rPr>
        <w:t xml:space="preserve">Las aplicaciones de estas terapias (desde la aprobación del primer CAR-T, </w:t>
      </w:r>
      <w:proofErr w:type="spellStart"/>
      <w:r w:rsidRPr="007D2D42">
        <w:rPr>
          <w:rFonts w:ascii="Stabil Grotesk" w:eastAsia="Times New Roman" w:hAnsi="Stabil Grotesk" w:cs="Arial"/>
          <w:color w:val="222222"/>
          <w:kern w:val="0"/>
          <w:lang w:eastAsia="es-ES"/>
          <w14:ligatures w14:val="none"/>
        </w:rPr>
        <w:t>tisagenlecleucel</w:t>
      </w:r>
      <w:proofErr w:type="spellEnd"/>
      <w:r w:rsidRPr="007D2D42">
        <w:rPr>
          <w:rFonts w:ascii="Stabil Grotesk" w:eastAsia="Times New Roman" w:hAnsi="Stabil Grotesk" w:cs="Arial"/>
          <w:color w:val="222222"/>
          <w:kern w:val="0"/>
          <w:lang w:eastAsia="es-ES"/>
          <w14:ligatures w14:val="none"/>
        </w:rPr>
        <w:t xml:space="preserve"> -</w:t>
      </w:r>
      <w:proofErr w:type="spellStart"/>
      <w:r w:rsidRPr="007D2D42">
        <w:rPr>
          <w:rFonts w:ascii="Stabil Grotesk" w:eastAsia="Times New Roman" w:hAnsi="Stabil Grotesk" w:cs="Arial"/>
          <w:color w:val="222222"/>
          <w:kern w:val="0"/>
          <w:lang w:eastAsia="es-ES"/>
          <w14:ligatures w14:val="none"/>
        </w:rPr>
        <w:t>Kymriah</w:t>
      </w:r>
      <w:proofErr w:type="spellEnd"/>
      <w:r w:rsidRPr="007D2D42">
        <w:rPr>
          <w:rFonts w:ascii="Stabil Grotesk" w:eastAsia="Times New Roman" w:hAnsi="Stabil Grotesk" w:cs="Arial"/>
          <w:color w:val="222222"/>
          <w:kern w:val="0"/>
          <w:lang w:eastAsia="es-ES"/>
          <w14:ligatures w14:val="none"/>
        </w:rPr>
        <w:t>- por la FDA para leucemia linfoblástica aguda de precursores de células B en 2017) han estado limitadas a algunos tumores concretos. </w:t>
      </w:r>
    </w:p>
    <w:p w14:paraId="2F6DBE43" w14:textId="77777777" w:rsidR="003918D6" w:rsidRPr="007D2D42" w:rsidRDefault="003918D6" w:rsidP="003918D6">
      <w:pPr>
        <w:shd w:val="clear" w:color="auto" w:fill="FFFFFF"/>
        <w:spacing w:after="0" w:line="240" w:lineRule="auto"/>
        <w:jc w:val="both"/>
        <w:rPr>
          <w:rFonts w:ascii="Stabil Grotesk" w:eastAsia="Times New Roman" w:hAnsi="Stabil Grotesk" w:cs="Arial"/>
          <w:color w:val="222222"/>
          <w:kern w:val="0"/>
          <w:lang w:eastAsia="es-ES"/>
          <w14:ligatures w14:val="none"/>
        </w:rPr>
      </w:pPr>
    </w:p>
    <w:p w14:paraId="4EA05CD5" w14:textId="77777777" w:rsidR="00CF4573" w:rsidRPr="007D2D42" w:rsidRDefault="00CF4573" w:rsidP="003918D6">
      <w:pPr>
        <w:shd w:val="clear" w:color="auto" w:fill="FFFFFF"/>
        <w:spacing w:after="0" w:line="240" w:lineRule="auto"/>
        <w:jc w:val="both"/>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color w:val="222222"/>
          <w:kern w:val="0"/>
          <w:lang w:eastAsia="es-ES"/>
          <w14:ligatures w14:val="none"/>
        </w:rPr>
        <w:t>Según datos de la Sociedad Española de Hematología y Hemoterapia -SEHH-, se estima que anualmente en España se detectan alrededor de 30.000 casos de tumores de sangre. Los más frecuentes son los linfomas (12300 casos anuales), las leucemias (5800) y el mieloma múltiple (3300). Hay que tener en cuenta que estos tumores son en gran medida incurables.</w:t>
      </w:r>
    </w:p>
    <w:p w14:paraId="791638EF" w14:textId="77777777" w:rsidR="00CF4573" w:rsidRPr="007D2D42" w:rsidRDefault="00CF4573" w:rsidP="00CF4573">
      <w:pPr>
        <w:shd w:val="clear" w:color="auto" w:fill="FFFFFF"/>
        <w:spacing w:after="0" w:line="240" w:lineRule="auto"/>
        <w:rPr>
          <w:rFonts w:ascii="Stabil Grotesk" w:eastAsia="Times New Roman" w:hAnsi="Stabil Grotesk" w:cs="Arial"/>
          <w:color w:val="222222"/>
          <w:kern w:val="0"/>
          <w:lang w:eastAsia="es-ES"/>
          <w14:ligatures w14:val="none"/>
        </w:rPr>
      </w:pPr>
    </w:p>
    <w:p w14:paraId="649315B1" w14:textId="77777777" w:rsidR="00CF4573" w:rsidRPr="007D2D42" w:rsidRDefault="00CF4573" w:rsidP="00CF4573">
      <w:pPr>
        <w:shd w:val="clear" w:color="auto" w:fill="FFFFFF"/>
        <w:spacing w:after="0" w:line="240" w:lineRule="auto"/>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b/>
          <w:bCs/>
          <w:color w:val="222222"/>
          <w:kern w:val="0"/>
          <w:lang w:eastAsia="es-ES"/>
          <w14:ligatures w14:val="none"/>
        </w:rPr>
        <w:t>Las razones de la petición de la Fundación CRIS contra el cáncer</w:t>
      </w:r>
    </w:p>
    <w:p w14:paraId="79B424A7" w14:textId="77777777" w:rsidR="00CF4573" w:rsidRPr="007D2D42" w:rsidRDefault="00CF4573" w:rsidP="00CF4573">
      <w:pPr>
        <w:shd w:val="clear" w:color="auto" w:fill="FFFFFF"/>
        <w:spacing w:after="0" w:line="240" w:lineRule="auto"/>
        <w:rPr>
          <w:rFonts w:ascii="Stabil Grotesk" w:eastAsia="Times New Roman" w:hAnsi="Stabil Grotesk" w:cs="Arial"/>
          <w:color w:val="222222"/>
          <w:kern w:val="0"/>
          <w:lang w:eastAsia="es-ES"/>
          <w14:ligatures w14:val="none"/>
        </w:rPr>
      </w:pPr>
    </w:p>
    <w:p w14:paraId="0EEF1674" w14:textId="47AF29C4" w:rsidR="00CF4573" w:rsidRPr="007D2D42" w:rsidRDefault="00CF4573" w:rsidP="00CF4573">
      <w:pPr>
        <w:shd w:val="clear" w:color="auto" w:fill="FFFFFF"/>
        <w:spacing w:line="209" w:lineRule="atLeast"/>
        <w:jc w:val="both"/>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color w:val="222222"/>
          <w:kern w:val="0"/>
          <w:lang w:eastAsia="es-ES"/>
          <w14:ligatures w14:val="none"/>
        </w:rPr>
        <w:t>Además, al tratarse de una terapia de </w:t>
      </w:r>
      <w:r w:rsidRPr="007D2D42">
        <w:rPr>
          <w:rFonts w:ascii="Stabil Grotesk" w:eastAsia="Times New Roman" w:hAnsi="Stabil Grotesk" w:cs="Arial"/>
          <w:b/>
          <w:bCs/>
          <w:color w:val="222222"/>
          <w:kern w:val="0"/>
          <w:lang w:eastAsia="es-ES"/>
          <w14:ligatures w14:val="none"/>
        </w:rPr>
        <w:t>administración única y curativa</w:t>
      </w:r>
      <w:r w:rsidRPr="007D2D42">
        <w:rPr>
          <w:rFonts w:ascii="Stabil Grotesk" w:eastAsia="Times New Roman" w:hAnsi="Stabil Grotesk" w:cs="Arial"/>
          <w:color w:val="222222"/>
          <w:kern w:val="0"/>
          <w:lang w:eastAsia="es-ES"/>
          <w14:ligatures w14:val="none"/>
        </w:rPr>
        <w:t>, los pacientes pueden </w:t>
      </w:r>
      <w:r w:rsidRPr="007D2D42">
        <w:rPr>
          <w:rFonts w:ascii="Stabil Grotesk" w:eastAsia="Times New Roman" w:hAnsi="Stabil Grotesk" w:cs="Arial"/>
          <w:b/>
          <w:bCs/>
          <w:color w:val="222222"/>
          <w:kern w:val="0"/>
          <w:lang w:eastAsia="es-ES"/>
          <w14:ligatures w14:val="none"/>
        </w:rPr>
        <w:t>retomar su vida laboral normal</w:t>
      </w:r>
      <w:r w:rsidRPr="007D2D42">
        <w:rPr>
          <w:rFonts w:ascii="Stabil Grotesk" w:eastAsia="Times New Roman" w:hAnsi="Stabil Grotesk" w:cs="Arial"/>
          <w:color w:val="222222"/>
          <w:kern w:val="0"/>
          <w:lang w:eastAsia="es-ES"/>
          <w14:ligatures w14:val="none"/>
        </w:rPr>
        <w:t xml:space="preserve">, con lo que no es necesario contar con cuidadores y el impacto en la vida económica de la familia es mucho menor. Además, al remitir su enfermedad y no convertirse en un enfermo crónico, su impacto en el Sistema Nacional de Salud durante el resto de su vida es mucho menor. Todo esto sin </w:t>
      </w:r>
      <w:r w:rsidRPr="007D2D42">
        <w:rPr>
          <w:rFonts w:ascii="Stabil Grotesk" w:eastAsia="Times New Roman" w:hAnsi="Stabil Grotesk" w:cs="Arial"/>
          <w:color w:val="222222"/>
          <w:kern w:val="0"/>
          <w:lang w:eastAsia="es-ES"/>
          <w14:ligatures w14:val="none"/>
        </w:rPr>
        <w:lastRenderedPageBreak/>
        <w:t>tener en cuenta las consecuencias sobre la salud mental de estos pacientes, cuyas repercusiones también afectan a la productividad de estas personas y suponen costes añadidos al SNS.</w:t>
      </w:r>
    </w:p>
    <w:p w14:paraId="053D1651" w14:textId="4ADF581C" w:rsidR="00CF4573" w:rsidRPr="007D2D42" w:rsidRDefault="00CF4573" w:rsidP="00CF4573">
      <w:pPr>
        <w:shd w:val="clear" w:color="auto" w:fill="FFFFFF"/>
        <w:spacing w:line="209" w:lineRule="atLeast"/>
        <w:jc w:val="both"/>
        <w:rPr>
          <w:rFonts w:ascii="Stabil Grotesk" w:eastAsia="Times New Roman" w:hAnsi="Stabil Grotesk" w:cs="Arial"/>
          <w:color w:val="222222"/>
          <w:kern w:val="0"/>
          <w:lang w:eastAsia="es-ES"/>
          <w14:ligatures w14:val="none"/>
        </w:rPr>
      </w:pPr>
      <w:r w:rsidRPr="007D2D42">
        <w:rPr>
          <w:rFonts w:ascii="Stabil Grotesk" w:eastAsia="Times New Roman" w:hAnsi="Stabil Grotesk" w:cs="Arial"/>
          <w:color w:val="222222"/>
          <w:kern w:val="0"/>
          <w:lang w:eastAsia="es-ES"/>
          <w14:ligatures w14:val="none"/>
        </w:rPr>
        <w:t>Pero además del fuerte impacto sobre los pacientes, el retraso (o ausencia) de la aprobación de las nuevas indicaciones de terapias CAR-T pueden tener </w:t>
      </w:r>
      <w:r w:rsidRPr="007D2D42">
        <w:rPr>
          <w:rFonts w:ascii="Stabil Grotesk" w:eastAsia="Times New Roman" w:hAnsi="Stabil Grotesk" w:cs="Arial"/>
          <w:b/>
          <w:bCs/>
          <w:color w:val="222222"/>
          <w:kern w:val="0"/>
          <w:lang w:eastAsia="es-ES"/>
          <w14:ligatures w14:val="none"/>
        </w:rPr>
        <w:t>consecuencias devastadoras tanto económicas como de competitividad en nuestro país</w:t>
      </w:r>
      <w:r w:rsidRPr="007D2D42">
        <w:rPr>
          <w:rFonts w:ascii="Stabil Grotesk" w:eastAsia="Times New Roman" w:hAnsi="Stabil Grotesk" w:cs="Arial"/>
          <w:color w:val="222222"/>
          <w:kern w:val="0"/>
          <w:lang w:eastAsia="es-ES"/>
          <w14:ligatures w14:val="none"/>
        </w:rPr>
        <w:t>.</w:t>
      </w:r>
    </w:p>
    <w:p w14:paraId="3D20CEC2" w14:textId="65AF502E"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b/>
          <w:bCs/>
          <w:color w:val="000000"/>
          <w:kern w:val="0"/>
          <w:sz w:val="20"/>
          <w:szCs w:val="20"/>
          <w:lang w:eastAsia="es-ES"/>
          <w14:ligatures w14:val="none"/>
        </w:rPr>
        <w:t>Sobre la Fundación CRIS contra el cáncer</w:t>
      </w:r>
    </w:p>
    <w:p w14:paraId="2EA8CCCF"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b/>
          <w:bCs/>
          <w:color w:val="000000"/>
          <w:kern w:val="0"/>
          <w:sz w:val="20"/>
          <w:szCs w:val="20"/>
          <w:lang w:eastAsia="es-ES"/>
          <w14:ligatures w14:val="none"/>
        </w:rPr>
        <w:t> </w:t>
      </w:r>
    </w:p>
    <w:p w14:paraId="1CC5DCFF"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t>La Fundación CRIS contra el cáncer -</w:t>
      </w:r>
      <w:proofErr w:type="spellStart"/>
      <w:r w:rsidRPr="00CF4573">
        <w:rPr>
          <w:rFonts w:ascii="Stabil Grotesk" w:eastAsia="Times New Roman" w:hAnsi="Stabil Grotesk" w:cs="Arial"/>
          <w:color w:val="000000"/>
          <w:kern w:val="0"/>
          <w:sz w:val="20"/>
          <w:szCs w:val="20"/>
          <w:lang w:eastAsia="es-ES"/>
          <w14:ligatures w14:val="none"/>
        </w:rPr>
        <w:t>Cancer</w:t>
      </w:r>
      <w:proofErr w:type="spellEnd"/>
      <w:r w:rsidRPr="00CF4573">
        <w:rPr>
          <w:rFonts w:ascii="Stabil Grotesk" w:eastAsia="Times New Roman" w:hAnsi="Stabil Grotesk" w:cs="Arial"/>
          <w:color w:val="000000"/>
          <w:kern w:val="0"/>
          <w:sz w:val="20"/>
          <w:szCs w:val="20"/>
          <w:lang w:eastAsia="es-ES"/>
          <w14:ligatures w14:val="none"/>
        </w:rPr>
        <w:t xml:space="preserve"> </w:t>
      </w:r>
      <w:proofErr w:type="spellStart"/>
      <w:r w:rsidRPr="00CF4573">
        <w:rPr>
          <w:rFonts w:ascii="Stabil Grotesk" w:eastAsia="Times New Roman" w:hAnsi="Stabil Grotesk" w:cs="Arial"/>
          <w:color w:val="000000"/>
          <w:kern w:val="0"/>
          <w:sz w:val="20"/>
          <w:szCs w:val="20"/>
          <w:lang w:eastAsia="es-ES"/>
          <w14:ligatures w14:val="none"/>
        </w:rPr>
        <w:t>Research</w:t>
      </w:r>
      <w:proofErr w:type="spellEnd"/>
      <w:r w:rsidRPr="00CF4573">
        <w:rPr>
          <w:rFonts w:ascii="Stabil Grotesk" w:eastAsia="Times New Roman" w:hAnsi="Stabil Grotesk" w:cs="Arial"/>
          <w:color w:val="000000"/>
          <w:kern w:val="0"/>
          <w:sz w:val="20"/>
          <w:szCs w:val="20"/>
          <w:lang w:eastAsia="es-ES"/>
          <w14:ligatures w14:val="none"/>
        </w:rPr>
        <w:t xml:space="preserve"> &amp; </w:t>
      </w:r>
      <w:proofErr w:type="spellStart"/>
      <w:r w:rsidRPr="00CF4573">
        <w:rPr>
          <w:rFonts w:ascii="Stabil Grotesk" w:eastAsia="Times New Roman" w:hAnsi="Stabil Grotesk" w:cs="Arial"/>
          <w:color w:val="000000"/>
          <w:kern w:val="0"/>
          <w:sz w:val="20"/>
          <w:szCs w:val="20"/>
          <w:lang w:eastAsia="es-ES"/>
          <w14:ligatures w14:val="none"/>
        </w:rPr>
        <w:t>Innovation</w:t>
      </w:r>
      <w:proofErr w:type="spellEnd"/>
      <w:r w:rsidRPr="00CF4573">
        <w:rPr>
          <w:rFonts w:ascii="Stabil Grotesk" w:eastAsia="Times New Roman" w:hAnsi="Stabil Grotesk" w:cs="Arial"/>
          <w:color w:val="000000"/>
          <w:kern w:val="0"/>
          <w:sz w:val="20"/>
          <w:szCs w:val="20"/>
          <w:lang w:eastAsia="es-ES"/>
          <w14:ligatures w14:val="none"/>
        </w:rPr>
        <w:t xml:space="preserve"> in </w:t>
      </w:r>
      <w:proofErr w:type="spellStart"/>
      <w:r w:rsidRPr="00CF4573">
        <w:rPr>
          <w:rFonts w:ascii="Stabil Grotesk" w:eastAsia="Times New Roman" w:hAnsi="Stabil Grotesk" w:cs="Arial"/>
          <w:color w:val="000000"/>
          <w:kern w:val="0"/>
          <w:sz w:val="20"/>
          <w:szCs w:val="20"/>
          <w:lang w:eastAsia="es-ES"/>
          <w14:ligatures w14:val="none"/>
        </w:rPr>
        <w:t>Science</w:t>
      </w:r>
      <w:proofErr w:type="spellEnd"/>
      <w:r w:rsidRPr="00CF4573">
        <w:rPr>
          <w:rFonts w:ascii="Stabil Grotesk" w:eastAsia="Times New Roman" w:hAnsi="Stabil Grotesk" w:cs="Arial"/>
          <w:color w:val="000000"/>
          <w:kern w:val="0"/>
          <w:sz w:val="20"/>
          <w:szCs w:val="20"/>
          <w:lang w:eastAsia="es-ES"/>
          <w14:ligatures w14:val="none"/>
        </w:rPr>
        <w:t>- es una organización independiente, sin ánimo de lucro y dedicada por completo al fomento y desarrollo de la investigación en cáncer. </w:t>
      </w:r>
    </w:p>
    <w:p w14:paraId="59C72B91" w14:textId="5A17FD0F"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br/>
        <w:t>Su objetivo es curar el cáncer a través de la investigación a través del apoyo de la sociedad civil. Tiene sede en España, Reino Unido y Francia.</w:t>
      </w:r>
    </w:p>
    <w:p w14:paraId="48DF517C"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t> </w:t>
      </w:r>
    </w:p>
    <w:p w14:paraId="3A45ECE5"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t>Actualmente, está presente en 80 centros de investigación y hospitales en 16 países. En España tiene Unidades propias de terapias y ensayos en los principales hospitales del Sistema Nacional de Salud,</w:t>
      </w:r>
      <w:bookmarkStart w:id="0" w:name="m_-7962994971034567216_m_494934213960758"/>
      <w:bookmarkEnd w:id="0"/>
    </w:p>
    <w:p w14:paraId="279DE7C8"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t> </w:t>
      </w:r>
    </w:p>
    <w:p w14:paraId="6FD1AE48" w14:textId="77777777" w:rsidR="00CF4573" w:rsidRPr="00CF4573" w:rsidRDefault="00CF4573" w:rsidP="00CF4573">
      <w:pPr>
        <w:shd w:val="clear" w:color="auto" w:fill="FFFFFF"/>
        <w:spacing w:after="0" w:line="253" w:lineRule="atLeast"/>
        <w:jc w:val="both"/>
        <w:rPr>
          <w:rFonts w:ascii="Arial" w:eastAsia="Times New Roman" w:hAnsi="Arial" w:cs="Arial"/>
          <w:color w:val="222222"/>
          <w:kern w:val="0"/>
          <w:lang w:eastAsia="es-ES"/>
          <w14:ligatures w14:val="none"/>
        </w:rPr>
      </w:pPr>
      <w:r w:rsidRPr="00CF4573">
        <w:rPr>
          <w:rFonts w:ascii="Stabil Grotesk" w:eastAsia="Times New Roman" w:hAnsi="Stabil Grotesk" w:cs="Arial"/>
          <w:color w:val="000000"/>
          <w:kern w:val="0"/>
          <w:sz w:val="20"/>
          <w:szCs w:val="20"/>
          <w:lang w:eastAsia="es-ES"/>
          <w14:ligatures w14:val="none"/>
        </w:rPr>
        <w:t>En sus 14 años de vida ha invertido, 50 millones de euros en investigación; 39 en los últimos 5 años; se han desarrollado 492 ensayos clínicos en proyectos y Programas CRIS; puesto en marcha 149 líneas de investigación, 85 equipos; se ha apoyado a 303 científicos e investigadores, presentes en 80 instituciones alrededor mundo; las  publicaciones y comunicaciones en congresos suman más de 2000 y se ha contribuido a la formación de jóvenes investigadores a través de 116 tesis doctorales; se han licenciado 15 patentes y hay 7 en proceso. Globalmente, los pacientes beneficiados directamente en los ensayos clínicos apoyados por CRIS suman más de 7700, aunque se estima que los avances en investigación contra el cáncer beneficiarán a millones de potenciales pacientes. La Fundación tiene una visión global e integradora, por lo que los avances obtenidos gracias a los proyectos financiados tienen la potencialidad de llegar a cualquier paciente.</w:t>
      </w:r>
    </w:p>
    <w:p w14:paraId="33FED1C2" w14:textId="77777777" w:rsidR="00CF4573" w:rsidRDefault="00CF4573" w:rsidP="00CF4573">
      <w:pPr>
        <w:spacing w:line="240" w:lineRule="auto"/>
        <w:rPr>
          <w:rFonts w:ascii="Stabil Grotesk" w:eastAsia="Calibri" w:hAnsi="Stabil Grotesk" w:cs="Calibri"/>
          <w:b/>
          <w:color w:val="990000"/>
        </w:rPr>
      </w:pPr>
    </w:p>
    <w:p w14:paraId="10366817" w14:textId="31FF8E32" w:rsidR="00CF4573" w:rsidRDefault="00CF4573" w:rsidP="00CF4573">
      <w:pPr>
        <w:spacing w:line="240" w:lineRule="auto"/>
        <w:rPr>
          <w:rFonts w:ascii="Stabil Grotesk" w:eastAsia="Calibri" w:hAnsi="Stabil Grotesk" w:cs="Calibri"/>
          <w:b/>
          <w:color w:val="990000"/>
        </w:rPr>
      </w:pPr>
      <w:r w:rsidRPr="008C6C5A">
        <w:rPr>
          <w:rFonts w:ascii="Stabil Grotesk" w:eastAsia="Calibri" w:hAnsi="Stabil Grotesk" w:cs="Calibri"/>
          <w:b/>
          <w:color w:val="990000"/>
        </w:rPr>
        <w:t>Más información:</w:t>
      </w:r>
    </w:p>
    <w:p w14:paraId="7E8FD41D" w14:textId="77777777" w:rsidR="00CF4573" w:rsidRPr="008C6C5A" w:rsidRDefault="00CF4573" w:rsidP="00CF4573">
      <w:pPr>
        <w:spacing w:after="200"/>
        <w:rPr>
          <w:rFonts w:ascii="Stabil Grotesk" w:eastAsia="Calibri" w:hAnsi="Stabil Grotesk" w:cs="Calibri"/>
          <w:sz w:val="20"/>
          <w:szCs w:val="20"/>
        </w:rPr>
      </w:pPr>
      <w:r w:rsidRPr="008C6C5A">
        <w:rPr>
          <w:rFonts w:ascii="Stabil Grotesk" w:eastAsia="Calibri" w:hAnsi="Stabil Grotesk" w:cs="Calibri"/>
          <w:b/>
          <w:sz w:val="20"/>
          <w:szCs w:val="20"/>
        </w:rPr>
        <w:t>Fundación CRIS contra el cáncer</w:t>
      </w:r>
      <w:r w:rsidRPr="008C6C5A">
        <w:rPr>
          <w:rFonts w:ascii="Stabil Grotesk" w:eastAsia="Calibri" w:hAnsi="Stabil Grotesk" w:cs="Calibri"/>
          <w:sz w:val="20"/>
          <w:szCs w:val="20"/>
        </w:rPr>
        <w:t xml:space="preserve"> </w:t>
      </w:r>
      <w:bookmarkStart w:id="1" w:name="_Hlk167730409"/>
      <w:r w:rsidRPr="008C6C5A">
        <w:rPr>
          <w:rFonts w:ascii="Stabil Grotesk" w:eastAsia="Calibri" w:hAnsi="Stabil Grotesk" w:cs="Calibri"/>
          <w:sz w:val="20"/>
          <w:szCs w:val="20"/>
        </w:rPr>
        <w:t xml:space="preserve">- </w:t>
      </w:r>
      <w:hyperlink r:id="rId9">
        <w:r w:rsidRPr="008C6C5A">
          <w:rPr>
            <w:rFonts w:ascii="Stabil Grotesk" w:eastAsia="Calibri" w:hAnsi="Stabil Grotesk" w:cs="Calibri"/>
            <w:color w:val="1155CC"/>
            <w:sz w:val="20"/>
            <w:szCs w:val="20"/>
            <w:u w:val="single"/>
          </w:rPr>
          <w:t>prensa@criscancer.org</w:t>
        </w:r>
      </w:hyperlink>
      <w:r w:rsidRPr="008C6C5A">
        <w:rPr>
          <w:rFonts w:ascii="Stabil Grotesk" w:eastAsia="Calibri" w:hAnsi="Stabil Grotesk" w:cs="Calibri"/>
          <w:sz w:val="20"/>
          <w:szCs w:val="20"/>
        </w:rPr>
        <w:t xml:space="preserve"> | 685 376 705</w:t>
      </w:r>
    </w:p>
    <w:bookmarkEnd w:id="1"/>
    <w:p w14:paraId="3B0C3208" w14:textId="51C1BECA" w:rsidR="00CF4573" w:rsidRPr="00CF4573" w:rsidRDefault="00CF4573" w:rsidP="00CF4573">
      <w:pPr>
        <w:pBdr>
          <w:top w:val="nil"/>
          <w:left w:val="nil"/>
          <w:bottom w:val="nil"/>
          <w:right w:val="nil"/>
          <w:between w:val="nil"/>
        </w:pBdr>
        <w:spacing w:line="240" w:lineRule="auto"/>
        <w:jc w:val="both"/>
        <w:rPr>
          <w:rFonts w:ascii="Stabil Grotesk" w:eastAsia="Stabil Grotesk" w:hAnsi="Stabil Grotesk" w:cs="Stabil Grotesk"/>
          <w:b/>
          <w:color w:val="000000"/>
          <w:sz w:val="20"/>
          <w:szCs w:val="20"/>
        </w:rPr>
      </w:pPr>
      <w:r w:rsidRPr="008C6C5A">
        <w:rPr>
          <w:rFonts w:ascii="Stabil Grotesk" w:eastAsia="Stabil Grotesk" w:hAnsi="Stabil Grotesk" w:cs="Stabil Grotesk"/>
          <w:b/>
          <w:color w:val="000000"/>
          <w:sz w:val="20"/>
          <w:szCs w:val="20"/>
        </w:rPr>
        <w:t>Webs Fundación CRIS contra el cáncer</w:t>
      </w:r>
    </w:p>
    <w:p w14:paraId="5DE83AA4" w14:textId="77777777" w:rsidR="00CF4573" w:rsidRPr="008C6C5A" w:rsidRDefault="00000000" w:rsidP="00CF4573">
      <w:pPr>
        <w:pBdr>
          <w:top w:val="nil"/>
          <w:left w:val="nil"/>
          <w:bottom w:val="nil"/>
          <w:right w:val="nil"/>
          <w:between w:val="nil"/>
        </w:pBdr>
        <w:spacing w:line="240" w:lineRule="auto"/>
        <w:jc w:val="both"/>
        <w:rPr>
          <w:rFonts w:ascii="Stabil Grotesk" w:eastAsia="Stabil Grotesk" w:hAnsi="Stabil Grotesk" w:cs="Stabil Grotesk"/>
          <w:color w:val="156082" w:themeColor="accent1"/>
          <w:sz w:val="20"/>
          <w:szCs w:val="20"/>
          <w:u w:val="single"/>
        </w:rPr>
      </w:pPr>
      <w:hyperlink r:id="rId10">
        <w:r w:rsidR="00CF4573" w:rsidRPr="008C6C5A">
          <w:rPr>
            <w:rFonts w:ascii="Stabil Grotesk" w:eastAsia="Stabil Grotesk" w:hAnsi="Stabil Grotesk" w:cs="Stabil Grotesk"/>
            <w:color w:val="156082" w:themeColor="accent1"/>
            <w:sz w:val="20"/>
            <w:szCs w:val="20"/>
            <w:u w:val="single"/>
          </w:rPr>
          <w:t>https://criscancer.org/</w:t>
        </w:r>
      </w:hyperlink>
    </w:p>
    <w:p w14:paraId="30FB98D2" w14:textId="77777777" w:rsidR="00CF4573" w:rsidRPr="008C6C5A" w:rsidRDefault="00CF4573" w:rsidP="00CF4573">
      <w:pPr>
        <w:pBdr>
          <w:top w:val="nil"/>
          <w:left w:val="nil"/>
          <w:bottom w:val="nil"/>
          <w:right w:val="nil"/>
          <w:between w:val="nil"/>
        </w:pBdr>
        <w:spacing w:line="240" w:lineRule="auto"/>
        <w:jc w:val="both"/>
        <w:rPr>
          <w:rFonts w:ascii="Stabil Grotesk" w:eastAsia="Stabil Grotesk" w:hAnsi="Stabil Grotesk" w:cs="Stabil Grotesk"/>
          <w:color w:val="000000"/>
          <w:sz w:val="20"/>
          <w:szCs w:val="20"/>
        </w:rPr>
      </w:pPr>
    </w:p>
    <w:p w14:paraId="296D98EE" w14:textId="310BEFE9" w:rsidR="00CF4573" w:rsidRPr="00CF4573" w:rsidRDefault="00CF4573" w:rsidP="00CF4573">
      <w:pPr>
        <w:pBdr>
          <w:top w:val="nil"/>
          <w:left w:val="nil"/>
          <w:bottom w:val="nil"/>
          <w:right w:val="nil"/>
          <w:between w:val="nil"/>
        </w:pBdr>
        <w:spacing w:line="240" w:lineRule="auto"/>
        <w:jc w:val="both"/>
        <w:rPr>
          <w:rFonts w:ascii="Stabil Grotesk" w:eastAsia="Stabil Grotesk" w:hAnsi="Stabil Grotesk" w:cs="Stabil Grotesk"/>
          <w:b/>
          <w:color w:val="000000"/>
          <w:sz w:val="20"/>
          <w:szCs w:val="20"/>
        </w:rPr>
      </w:pPr>
      <w:r w:rsidRPr="008C6C5A">
        <w:rPr>
          <w:rFonts w:ascii="Stabil Grotesk" w:eastAsia="Stabil Grotesk" w:hAnsi="Stabil Grotesk" w:cs="Stabil Grotesk"/>
          <w:b/>
          <w:color w:val="000000"/>
          <w:sz w:val="20"/>
          <w:szCs w:val="20"/>
        </w:rPr>
        <w:t xml:space="preserve">RRSS </w:t>
      </w:r>
    </w:p>
    <w:p w14:paraId="078C0809" w14:textId="6F8A8B39" w:rsidR="00CF4573" w:rsidRDefault="00CF4573" w:rsidP="00CF4573">
      <w:pPr>
        <w:pBdr>
          <w:top w:val="nil"/>
          <w:left w:val="nil"/>
          <w:bottom w:val="nil"/>
          <w:right w:val="nil"/>
          <w:between w:val="nil"/>
        </w:pBdr>
        <w:spacing w:line="240" w:lineRule="auto"/>
        <w:jc w:val="both"/>
        <w:rPr>
          <w:rFonts w:ascii="Stabil Grotesk" w:eastAsia="Stabil Grotesk" w:hAnsi="Stabil Grotesk" w:cs="Stabil Grotesk"/>
          <w:color w:val="000000"/>
          <w:sz w:val="20"/>
          <w:szCs w:val="20"/>
        </w:rPr>
      </w:pPr>
      <w:r>
        <w:rPr>
          <w:rFonts w:ascii="Stabil Grotesk" w:eastAsia="Stabil Grotesk" w:hAnsi="Stabil Grotesk" w:cs="Stabil Grotesk"/>
          <w:noProof/>
          <w:color w:val="000000"/>
          <w:sz w:val="20"/>
          <w:szCs w:val="20"/>
        </w:rPr>
        <w:drawing>
          <wp:inline distT="0" distB="0" distL="0" distR="0" wp14:anchorId="42387833" wp14:editId="0B680A15">
            <wp:extent cx="201930" cy="201930"/>
            <wp:effectExtent l="0" t="0" r="0" b="0"/>
            <wp:docPr id="206455382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color w:val="000000"/>
          <w:sz w:val="20"/>
          <w:szCs w:val="20"/>
        </w:rPr>
        <w:drawing>
          <wp:inline distT="0" distB="0" distL="0" distR="0" wp14:anchorId="31577B08" wp14:editId="0417AC9D">
            <wp:extent cx="201930" cy="201930"/>
            <wp:effectExtent l="0" t="0" r="0" b="0"/>
            <wp:docPr id="20645538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color w:val="000000"/>
          <w:sz w:val="20"/>
          <w:szCs w:val="20"/>
        </w:rPr>
        <w:drawing>
          <wp:inline distT="0" distB="0" distL="0" distR="0" wp14:anchorId="1B45BA2F" wp14:editId="5D046AEC">
            <wp:extent cx="201930" cy="201930"/>
            <wp:effectExtent l="0" t="0" r="0" b="0"/>
            <wp:docPr id="20645538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color w:val="000000"/>
          <w:sz w:val="20"/>
          <w:szCs w:val="20"/>
        </w:rPr>
        <w:drawing>
          <wp:inline distT="0" distB="0" distL="0" distR="0" wp14:anchorId="0D86D560" wp14:editId="08B47E19">
            <wp:extent cx="201930" cy="201930"/>
            <wp:effectExtent l="0" t="0" r="0" b="0"/>
            <wp:docPr id="20645538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color w:val="000000"/>
          <w:sz w:val="20"/>
          <w:szCs w:val="20"/>
        </w:rPr>
        <w:drawing>
          <wp:inline distT="0" distB="0" distL="0" distR="0" wp14:anchorId="0F563DBB" wp14:editId="7A8AEEB2">
            <wp:extent cx="201930" cy="201930"/>
            <wp:effectExtent l="0" t="0" r="0" b="0"/>
            <wp:docPr id="20645538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color w:val="000000"/>
          <w:sz w:val="20"/>
          <w:szCs w:val="20"/>
        </w:rPr>
        <w:drawing>
          <wp:inline distT="0" distB="0" distL="0" distR="0" wp14:anchorId="3EF4129B" wp14:editId="347AAC89">
            <wp:extent cx="201930" cy="201930"/>
            <wp:effectExtent l="0" t="0" r="0" b="0"/>
            <wp:docPr id="206455381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6"/>
                    <a:srcRect/>
                    <a:stretch>
                      <a:fillRect/>
                    </a:stretch>
                  </pic:blipFill>
                  <pic:spPr>
                    <a:xfrm>
                      <a:off x="0" y="0"/>
                      <a:ext cx="201930" cy="201930"/>
                    </a:xfrm>
                    <a:prstGeom prst="rect">
                      <a:avLst/>
                    </a:prstGeom>
                    <a:ln/>
                  </pic:spPr>
                </pic:pic>
              </a:graphicData>
            </a:graphic>
          </wp:inline>
        </w:drawing>
      </w:r>
      <w:r>
        <w:rPr>
          <w:rFonts w:ascii="Stabil Grotesk" w:eastAsia="Stabil Grotesk" w:hAnsi="Stabil Grotesk" w:cs="Stabil Grotesk"/>
          <w:noProof/>
          <w:sz w:val="20"/>
          <w:szCs w:val="20"/>
        </w:rPr>
        <w:drawing>
          <wp:inline distT="0" distB="0" distL="0" distR="0" wp14:anchorId="6139D0A5" wp14:editId="020631B9">
            <wp:extent cx="198120" cy="198120"/>
            <wp:effectExtent l="0" t="0" r="0" b="0"/>
            <wp:docPr id="2064553817"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7"/>
                    <a:srcRect/>
                    <a:stretch>
                      <a:fillRect/>
                    </a:stretch>
                  </pic:blipFill>
                  <pic:spPr>
                    <a:xfrm>
                      <a:off x="0" y="0"/>
                      <a:ext cx="198120" cy="198120"/>
                    </a:xfrm>
                    <a:prstGeom prst="rect">
                      <a:avLst/>
                    </a:prstGeom>
                    <a:ln/>
                  </pic:spPr>
                </pic:pic>
              </a:graphicData>
            </a:graphic>
          </wp:inline>
        </w:drawing>
      </w:r>
    </w:p>
    <w:p w14:paraId="221D00BC" w14:textId="77777777" w:rsidR="00CF4573" w:rsidRPr="00C9662C" w:rsidRDefault="00000000" w:rsidP="00CF4573">
      <w:pPr>
        <w:spacing w:line="240" w:lineRule="auto"/>
        <w:jc w:val="both"/>
        <w:rPr>
          <w:rFonts w:ascii="Stabil Grotesk" w:eastAsia="Stabil Grotesk" w:hAnsi="Stabil Grotesk" w:cs="Stabil Grotesk"/>
          <w:color w:val="156082" w:themeColor="accent1"/>
          <w:sz w:val="20"/>
          <w:szCs w:val="20"/>
        </w:rPr>
      </w:pPr>
      <w:hyperlink r:id="rId18">
        <w:r w:rsidR="00CF4573" w:rsidRPr="00C9662C">
          <w:rPr>
            <w:rFonts w:ascii="Stabil Grotesk" w:eastAsia="Stabil Grotesk" w:hAnsi="Stabil Grotesk" w:cs="Stabil Grotesk"/>
            <w:color w:val="156082" w:themeColor="accent1"/>
            <w:sz w:val="20"/>
            <w:szCs w:val="20"/>
            <w:u w:val="single"/>
          </w:rPr>
          <w:t>https://twitter.com/criscancer</w:t>
        </w:r>
      </w:hyperlink>
    </w:p>
    <w:p w14:paraId="4DB2005E" w14:textId="77777777" w:rsidR="00CF4573" w:rsidRPr="00C9662C" w:rsidRDefault="00000000" w:rsidP="00CF4573">
      <w:pPr>
        <w:spacing w:line="240" w:lineRule="auto"/>
        <w:jc w:val="both"/>
        <w:rPr>
          <w:rFonts w:ascii="Stabil Grotesk" w:eastAsia="Stabil Grotesk" w:hAnsi="Stabil Grotesk" w:cs="Stabil Grotesk"/>
          <w:color w:val="156082" w:themeColor="accent1"/>
          <w:sz w:val="20"/>
          <w:szCs w:val="20"/>
        </w:rPr>
      </w:pPr>
      <w:hyperlink r:id="rId19">
        <w:r w:rsidR="00CF4573" w:rsidRPr="00C9662C">
          <w:rPr>
            <w:rFonts w:ascii="Stabil Grotesk" w:eastAsia="Stabil Grotesk" w:hAnsi="Stabil Grotesk" w:cs="Stabil Grotesk"/>
            <w:color w:val="156082" w:themeColor="accent1"/>
            <w:sz w:val="20"/>
            <w:szCs w:val="20"/>
            <w:u w:val="single"/>
          </w:rPr>
          <w:t>https://www.facebook.com/FundacionCrisCancer</w:t>
        </w:r>
      </w:hyperlink>
    </w:p>
    <w:p w14:paraId="40C4E858" w14:textId="77777777" w:rsidR="00CF4573" w:rsidRPr="00C9662C" w:rsidRDefault="00000000" w:rsidP="00CF4573">
      <w:pPr>
        <w:spacing w:line="240" w:lineRule="auto"/>
        <w:jc w:val="both"/>
        <w:rPr>
          <w:rFonts w:ascii="Stabil Grotesk" w:eastAsia="Stabil Grotesk" w:hAnsi="Stabil Grotesk" w:cs="Stabil Grotesk"/>
          <w:color w:val="156082" w:themeColor="accent1"/>
          <w:sz w:val="20"/>
          <w:szCs w:val="20"/>
        </w:rPr>
      </w:pPr>
      <w:hyperlink r:id="rId20">
        <w:r w:rsidR="00CF4573" w:rsidRPr="00C9662C">
          <w:rPr>
            <w:rFonts w:ascii="Stabil Grotesk" w:eastAsia="Stabil Grotesk" w:hAnsi="Stabil Grotesk" w:cs="Stabil Grotesk"/>
            <w:color w:val="156082" w:themeColor="accent1"/>
            <w:sz w:val="20"/>
            <w:szCs w:val="20"/>
            <w:u w:val="single"/>
          </w:rPr>
          <w:t>https://www.linkedin.com/company/fundaci-n-cris-contra-el-c-ncer</w:t>
        </w:r>
      </w:hyperlink>
    </w:p>
    <w:p w14:paraId="5D125BC6" w14:textId="77777777" w:rsidR="00CF4573" w:rsidRPr="00C9662C" w:rsidRDefault="00CF4573" w:rsidP="00CF4573">
      <w:pPr>
        <w:spacing w:line="240" w:lineRule="auto"/>
        <w:jc w:val="both"/>
        <w:rPr>
          <w:rFonts w:ascii="Stabil Grotesk" w:eastAsia="Stabil Grotesk" w:hAnsi="Stabil Grotesk" w:cs="Stabil Grotesk"/>
          <w:color w:val="156082" w:themeColor="accent1"/>
          <w:sz w:val="20"/>
          <w:szCs w:val="20"/>
        </w:rPr>
      </w:pPr>
      <w:r w:rsidRPr="00C9662C">
        <w:rPr>
          <w:rFonts w:ascii="Stabil Grotesk" w:eastAsia="Stabil Grotesk" w:hAnsi="Stabil Grotesk" w:cs="Stabil Grotesk"/>
          <w:color w:val="156082" w:themeColor="accent1"/>
          <w:sz w:val="20"/>
          <w:szCs w:val="20"/>
          <w:u w:val="single"/>
        </w:rPr>
        <w:t>https://www.youtube.com/user/CrisContraElCancerhttps://www.flickr.com/photos/122173016@N08/</w:t>
      </w:r>
    </w:p>
    <w:p w14:paraId="245792AC" w14:textId="77777777" w:rsidR="00CF4573" w:rsidRPr="00C9662C" w:rsidRDefault="00000000" w:rsidP="00CF4573">
      <w:pPr>
        <w:spacing w:line="240" w:lineRule="auto"/>
        <w:jc w:val="both"/>
        <w:rPr>
          <w:rFonts w:ascii="Stabil Grotesk" w:eastAsia="Stabil Grotesk" w:hAnsi="Stabil Grotesk" w:cs="Stabil Grotesk"/>
          <w:color w:val="156082" w:themeColor="accent1"/>
          <w:sz w:val="20"/>
          <w:szCs w:val="20"/>
          <w:u w:val="single"/>
        </w:rPr>
      </w:pPr>
      <w:hyperlink r:id="rId21">
        <w:r w:rsidR="00CF4573" w:rsidRPr="00C9662C">
          <w:rPr>
            <w:rFonts w:ascii="Stabil Grotesk" w:eastAsia="Stabil Grotesk" w:hAnsi="Stabil Grotesk" w:cs="Stabil Grotesk"/>
            <w:color w:val="156082" w:themeColor="accent1"/>
            <w:sz w:val="20"/>
            <w:szCs w:val="20"/>
            <w:u w:val="single"/>
          </w:rPr>
          <w:t>https://www.instagram.com/criscontracancer</w:t>
        </w:r>
      </w:hyperlink>
    </w:p>
    <w:p w14:paraId="4EA29EDC" w14:textId="77777777" w:rsidR="00CF4573" w:rsidRPr="00C9662C" w:rsidRDefault="00CF4573" w:rsidP="00CF4573">
      <w:pPr>
        <w:jc w:val="both"/>
        <w:rPr>
          <w:rFonts w:ascii="Stabil Grotesk" w:eastAsia="Stabil Grotesk" w:hAnsi="Stabil Grotesk" w:cs="Stabil Grotesk"/>
          <w:color w:val="156082" w:themeColor="accent1"/>
          <w:sz w:val="20"/>
          <w:szCs w:val="20"/>
        </w:rPr>
      </w:pPr>
      <w:r w:rsidRPr="00C9662C">
        <w:rPr>
          <w:rFonts w:ascii="Stabil Grotesk" w:eastAsia="Stabil Grotesk" w:hAnsi="Stabil Grotesk" w:cs="Stabil Grotesk"/>
          <w:color w:val="156082" w:themeColor="accent1"/>
          <w:sz w:val="20"/>
          <w:szCs w:val="20"/>
          <w:u w:val="single"/>
        </w:rPr>
        <w:t>https://www.tiktok.com/@criscontraelcancer</w:t>
      </w:r>
    </w:p>
    <w:p w14:paraId="4FB5379C" w14:textId="77777777" w:rsidR="00CF4573" w:rsidRDefault="00CF4573" w:rsidP="00CF4573">
      <w:pPr>
        <w:pBdr>
          <w:top w:val="nil"/>
          <w:left w:val="nil"/>
          <w:bottom w:val="nil"/>
          <w:right w:val="nil"/>
          <w:between w:val="nil"/>
        </w:pBdr>
        <w:spacing w:before="4" w:line="240" w:lineRule="auto"/>
        <w:rPr>
          <w:color w:val="000000"/>
        </w:rPr>
      </w:pPr>
    </w:p>
    <w:p w14:paraId="762345C4" w14:textId="77777777" w:rsidR="00CF4573" w:rsidRPr="00936987" w:rsidRDefault="00CF4573" w:rsidP="00CF4573">
      <w:pPr>
        <w:rPr>
          <w:rFonts w:ascii="Stabil Grotesk" w:eastAsia="Calibri" w:hAnsi="Stabil Grotesk" w:cs="Calibri"/>
        </w:rPr>
      </w:pPr>
    </w:p>
    <w:p w14:paraId="7D2CA858" w14:textId="77777777" w:rsidR="00CF4573" w:rsidRDefault="00CF4573"/>
    <w:sectPr w:rsidR="00CF4573">
      <w:head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D42BD" w14:textId="77777777" w:rsidR="00883E01" w:rsidRDefault="00883E01" w:rsidP="00CF4573">
      <w:pPr>
        <w:spacing w:after="0" w:line="240" w:lineRule="auto"/>
      </w:pPr>
      <w:r>
        <w:separator/>
      </w:r>
    </w:p>
  </w:endnote>
  <w:endnote w:type="continuationSeparator" w:id="0">
    <w:p w14:paraId="386BC5C8" w14:textId="77777777" w:rsidR="00883E01" w:rsidRDefault="00883E01" w:rsidP="00CF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tabil Grotesk">
    <w:panose1 w:val="00000000000000000000"/>
    <w:charset w:val="00"/>
    <w:family w:val="modern"/>
    <w:notTrueType/>
    <w:pitch w:val="variable"/>
    <w:sig w:usb0="A000006F" w:usb1="0000B4EB"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85A3B" w14:textId="77777777" w:rsidR="00883E01" w:rsidRDefault="00883E01" w:rsidP="00CF4573">
      <w:pPr>
        <w:spacing w:after="0" w:line="240" w:lineRule="auto"/>
      </w:pPr>
      <w:r>
        <w:separator/>
      </w:r>
    </w:p>
  </w:footnote>
  <w:footnote w:type="continuationSeparator" w:id="0">
    <w:p w14:paraId="6A76BB71" w14:textId="77777777" w:rsidR="00883E01" w:rsidRDefault="00883E01" w:rsidP="00CF4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B9020" w14:textId="6B48D65E" w:rsidR="00CF4573" w:rsidRDefault="00CF4573">
    <w:pPr>
      <w:pStyle w:val="Encabezado"/>
    </w:pPr>
    <w:r>
      <w:rPr>
        <w:noProof/>
      </w:rPr>
      <w:drawing>
        <wp:anchor distT="0" distB="0" distL="114300" distR="114300" simplePos="0" relativeHeight="251659264" behindDoc="0" locked="0" layoutInCell="1" hidden="0" allowOverlap="1" wp14:anchorId="6454C8BC" wp14:editId="3027338E">
          <wp:simplePos x="0" y="0"/>
          <wp:positionH relativeFrom="column">
            <wp:posOffset>1663065</wp:posOffset>
          </wp:positionH>
          <wp:positionV relativeFrom="paragraph">
            <wp:posOffset>-392430</wp:posOffset>
          </wp:positionV>
          <wp:extent cx="2354580" cy="1323975"/>
          <wp:effectExtent l="0" t="0" r="7620" b="9525"/>
          <wp:wrapTopAndBottom/>
          <wp:docPr id="2" name="image3.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Logotipo, nombre de la empresa&#10;&#10;Descripción generada automáticamente"/>
                  <pic:cNvPicPr preferRelativeResize="0"/>
                </pic:nvPicPr>
                <pic:blipFill>
                  <a:blip r:embed="rId1"/>
                  <a:srcRect/>
                  <a:stretch>
                    <a:fillRect/>
                  </a:stretch>
                </pic:blipFill>
                <pic:spPr>
                  <a:xfrm>
                    <a:off x="0" y="0"/>
                    <a:ext cx="2354580"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207B4"/>
    <w:multiLevelType w:val="hybridMultilevel"/>
    <w:tmpl w:val="8542B7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27F0973"/>
    <w:multiLevelType w:val="hybridMultilevel"/>
    <w:tmpl w:val="CD943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E52F9A"/>
    <w:multiLevelType w:val="hybridMultilevel"/>
    <w:tmpl w:val="D908C0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58035469">
    <w:abstractNumId w:val="1"/>
  </w:num>
  <w:num w:numId="2" w16cid:durableId="1014914910">
    <w:abstractNumId w:val="2"/>
  </w:num>
  <w:num w:numId="3" w16cid:durableId="71100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BB"/>
    <w:rsid w:val="00035A2E"/>
    <w:rsid w:val="0004218C"/>
    <w:rsid w:val="00164FDF"/>
    <w:rsid w:val="00181337"/>
    <w:rsid w:val="0022672F"/>
    <w:rsid w:val="003370C1"/>
    <w:rsid w:val="003523D8"/>
    <w:rsid w:val="003918D6"/>
    <w:rsid w:val="0041792E"/>
    <w:rsid w:val="0052316D"/>
    <w:rsid w:val="00533C1C"/>
    <w:rsid w:val="005B65DB"/>
    <w:rsid w:val="006613D1"/>
    <w:rsid w:val="00670F93"/>
    <w:rsid w:val="006D67BB"/>
    <w:rsid w:val="00733F8B"/>
    <w:rsid w:val="007B7EA3"/>
    <w:rsid w:val="007D2D42"/>
    <w:rsid w:val="00860871"/>
    <w:rsid w:val="00883E01"/>
    <w:rsid w:val="009042ED"/>
    <w:rsid w:val="00A812B3"/>
    <w:rsid w:val="00B37990"/>
    <w:rsid w:val="00C50ABF"/>
    <w:rsid w:val="00CF4573"/>
    <w:rsid w:val="00ED5AD8"/>
    <w:rsid w:val="00F126E6"/>
    <w:rsid w:val="00F32208"/>
    <w:rsid w:val="00F54986"/>
    <w:rsid w:val="00FD435B"/>
    <w:rsid w:val="00FF723A"/>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89FB"/>
  <w15:chartTrackingRefBased/>
  <w15:docId w15:val="{96DF2892-BF5F-47AA-B7E0-6D5D2E00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D6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6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67B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67B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67B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67B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67B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67B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67B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67B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67B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67B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67B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67B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67B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67B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67B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67BB"/>
    <w:rPr>
      <w:rFonts w:eastAsiaTheme="majorEastAsia" w:cstheme="majorBidi"/>
      <w:color w:val="272727" w:themeColor="text1" w:themeTint="D8"/>
    </w:rPr>
  </w:style>
  <w:style w:type="paragraph" w:styleId="Ttulo">
    <w:name w:val="Title"/>
    <w:basedOn w:val="Normal"/>
    <w:next w:val="Normal"/>
    <w:link w:val="TtuloCar"/>
    <w:uiPriority w:val="10"/>
    <w:qFormat/>
    <w:rsid w:val="006D6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67B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67B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67B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67BB"/>
    <w:pPr>
      <w:spacing w:before="160"/>
      <w:jc w:val="center"/>
    </w:pPr>
    <w:rPr>
      <w:i/>
      <w:iCs/>
      <w:color w:val="404040" w:themeColor="text1" w:themeTint="BF"/>
    </w:rPr>
  </w:style>
  <w:style w:type="character" w:customStyle="1" w:styleId="CitaCar">
    <w:name w:val="Cita Car"/>
    <w:basedOn w:val="Fuentedeprrafopredeter"/>
    <w:link w:val="Cita"/>
    <w:uiPriority w:val="29"/>
    <w:rsid w:val="006D67BB"/>
    <w:rPr>
      <w:i/>
      <w:iCs/>
      <w:color w:val="404040" w:themeColor="text1" w:themeTint="BF"/>
    </w:rPr>
  </w:style>
  <w:style w:type="paragraph" w:styleId="Prrafodelista">
    <w:name w:val="List Paragraph"/>
    <w:basedOn w:val="Normal"/>
    <w:uiPriority w:val="34"/>
    <w:qFormat/>
    <w:rsid w:val="006D67BB"/>
    <w:pPr>
      <w:ind w:left="720"/>
      <w:contextualSpacing/>
    </w:pPr>
  </w:style>
  <w:style w:type="character" w:styleId="nfasisintenso">
    <w:name w:val="Intense Emphasis"/>
    <w:basedOn w:val="Fuentedeprrafopredeter"/>
    <w:uiPriority w:val="21"/>
    <w:qFormat/>
    <w:rsid w:val="006D67BB"/>
    <w:rPr>
      <w:i/>
      <w:iCs/>
      <w:color w:val="0F4761" w:themeColor="accent1" w:themeShade="BF"/>
    </w:rPr>
  </w:style>
  <w:style w:type="paragraph" w:styleId="Citadestacada">
    <w:name w:val="Intense Quote"/>
    <w:basedOn w:val="Normal"/>
    <w:next w:val="Normal"/>
    <w:link w:val="CitadestacadaCar"/>
    <w:uiPriority w:val="30"/>
    <w:qFormat/>
    <w:rsid w:val="006D6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67BB"/>
    <w:rPr>
      <w:i/>
      <w:iCs/>
      <w:color w:val="0F4761" w:themeColor="accent1" w:themeShade="BF"/>
    </w:rPr>
  </w:style>
  <w:style w:type="character" w:styleId="Referenciaintensa">
    <w:name w:val="Intense Reference"/>
    <w:basedOn w:val="Fuentedeprrafopredeter"/>
    <w:uiPriority w:val="32"/>
    <w:qFormat/>
    <w:rsid w:val="006D67BB"/>
    <w:rPr>
      <w:b/>
      <w:bCs/>
      <w:smallCaps/>
      <w:color w:val="0F4761" w:themeColor="accent1" w:themeShade="BF"/>
      <w:spacing w:val="5"/>
    </w:rPr>
  </w:style>
  <w:style w:type="character" w:styleId="Hipervnculo">
    <w:name w:val="Hyperlink"/>
    <w:basedOn w:val="Fuentedeprrafopredeter"/>
    <w:uiPriority w:val="99"/>
    <w:unhideWhenUsed/>
    <w:rsid w:val="00CF4573"/>
    <w:rPr>
      <w:color w:val="467886" w:themeColor="hyperlink"/>
      <w:u w:val="single"/>
    </w:rPr>
  </w:style>
  <w:style w:type="character" w:styleId="Mencinsinresolver">
    <w:name w:val="Unresolved Mention"/>
    <w:basedOn w:val="Fuentedeprrafopredeter"/>
    <w:uiPriority w:val="99"/>
    <w:semiHidden/>
    <w:unhideWhenUsed/>
    <w:rsid w:val="00CF4573"/>
    <w:rPr>
      <w:color w:val="605E5C"/>
      <w:shd w:val="clear" w:color="auto" w:fill="E1DFDD"/>
    </w:rPr>
  </w:style>
  <w:style w:type="paragraph" w:styleId="Encabezado">
    <w:name w:val="header"/>
    <w:basedOn w:val="Normal"/>
    <w:link w:val="EncabezadoCar"/>
    <w:uiPriority w:val="99"/>
    <w:unhideWhenUsed/>
    <w:rsid w:val="00CF45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4573"/>
  </w:style>
  <w:style w:type="paragraph" w:styleId="Piedepgina">
    <w:name w:val="footer"/>
    <w:basedOn w:val="Normal"/>
    <w:link w:val="PiedepginaCar"/>
    <w:uiPriority w:val="99"/>
    <w:unhideWhenUsed/>
    <w:rsid w:val="00CF45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4573"/>
  </w:style>
  <w:style w:type="character" w:styleId="Refdecomentario">
    <w:name w:val="annotation reference"/>
    <w:basedOn w:val="Fuentedeprrafopredeter"/>
    <w:uiPriority w:val="99"/>
    <w:semiHidden/>
    <w:unhideWhenUsed/>
    <w:rsid w:val="00181337"/>
    <w:rPr>
      <w:sz w:val="16"/>
      <w:szCs w:val="16"/>
    </w:rPr>
  </w:style>
  <w:style w:type="paragraph" w:styleId="Textocomentario">
    <w:name w:val="annotation text"/>
    <w:basedOn w:val="Normal"/>
    <w:link w:val="TextocomentarioCar"/>
    <w:uiPriority w:val="99"/>
    <w:unhideWhenUsed/>
    <w:rsid w:val="00181337"/>
    <w:pPr>
      <w:spacing w:line="240" w:lineRule="auto"/>
    </w:pPr>
    <w:rPr>
      <w:sz w:val="20"/>
      <w:szCs w:val="20"/>
    </w:rPr>
  </w:style>
  <w:style w:type="character" w:customStyle="1" w:styleId="TextocomentarioCar">
    <w:name w:val="Texto comentario Car"/>
    <w:basedOn w:val="Fuentedeprrafopredeter"/>
    <w:link w:val="Textocomentario"/>
    <w:uiPriority w:val="99"/>
    <w:rsid w:val="00181337"/>
    <w:rPr>
      <w:sz w:val="20"/>
      <w:szCs w:val="20"/>
    </w:rPr>
  </w:style>
  <w:style w:type="paragraph" w:styleId="Asuntodelcomentario">
    <w:name w:val="annotation subject"/>
    <w:basedOn w:val="Textocomentario"/>
    <w:next w:val="Textocomentario"/>
    <w:link w:val="AsuntodelcomentarioCar"/>
    <w:uiPriority w:val="99"/>
    <w:semiHidden/>
    <w:unhideWhenUsed/>
    <w:rsid w:val="00181337"/>
    <w:rPr>
      <w:b/>
      <w:bCs/>
    </w:rPr>
  </w:style>
  <w:style w:type="character" w:customStyle="1" w:styleId="AsuntodelcomentarioCar">
    <w:name w:val="Asunto del comentario Car"/>
    <w:basedOn w:val="TextocomentarioCar"/>
    <w:link w:val="Asuntodelcomentario"/>
    <w:uiPriority w:val="99"/>
    <w:semiHidden/>
    <w:rsid w:val="00181337"/>
    <w:rPr>
      <w:b/>
      <w:bCs/>
      <w:sz w:val="20"/>
      <w:szCs w:val="20"/>
    </w:rPr>
  </w:style>
  <w:style w:type="paragraph" w:styleId="Revisin">
    <w:name w:val="Revision"/>
    <w:hidden/>
    <w:uiPriority w:val="99"/>
    <w:semiHidden/>
    <w:rsid w:val="00181337"/>
    <w:pPr>
      <w:spacing w:after="0" w:line="240" w:lineRule="auto"/>
    </w:pPr>
  </w:style>
  <w:style w:type="character" w:styleId="Hipervnculovisitado">
    <w:name w:val="FollowedHyperlink"/>
    <w:basedOn w:val="Fuentedeprrafopredeter"/>
    <w:uiPriority w:val="99"/>
    <w:semiHidden/>
    <w:unhideWhenUsed/>
    <w:rsid w:val="008608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501939">
      <w:bodyDiv w:val="1"/>
      <w:marLeft w:val="0"/>
      <w:marRight w:val="0"/>
      <w:marTop w:val="0"/>
      <w:marBottom w:val="0"/>
      <w:divBdr>
        <w:top w:val="none" w:sz="0" w:space="0" w:color="auto"/>
        <w:left w:val="none" w:sz="0" w:space="0" w:color="auto"/>
        <w:bottom w:val="none" w:sz="0" w:space="0" w:color="auto"/>
        <w:right w:val="none" w:sz="0" w:space="0" w:color="auto"/>
      </w:divBdr>
    </w:div>
    <w:div w:id="1541280239">
      <w:bodyDiv w:val="1"/>
      <w:marLeft w:val="0"/>
      <w:marRight w:val="0"/>
      <w:marTop w:val="0"/>
      <w:marBottom w:val="0"/>
      <w:divBdr>
        <w:top w:val="none" w:sz="0" w:space="0" w:color="auto"/>
        <w:left w:val="none" w:sz="0" w:space="0" w:color="auto"/>
        <w:bottom w:val="none" w:sz="0" w:space="0" w:color="auto"/>
        <w:right w:val="none" w:sz="0" w:space="0" w:color="auto"/>
      </w:divBdr>
    </w:div>
    <w:div w:id="2135710747">
      <w:bodyDiv w:val="1"/>
      <w:marLeft w:val="0"/>
      <w:marRight w:val="0"/>
      <w:marTop w:val="0"/>
      <w:marBottom w:val="0"/>
      <w:divBdr>
        <w:top w:val="none" w:sz="0" w:space="0" w:color="auto"/>
        <w:left w:val="none" w:sz="0" w:space="0" w:color="auto"/>
        <w:bottom w:val="none" w:sz="0" w:space="0" w:color="auto"/>
        <w:right w:val="none" w:sz="0" w:space="0" w:color="auto"/>
      </w:divBdr>
      <w:divsChild>
        <w:div w:id="1587038310">
          <w:marLeft w:val="0"/>
          <w:marRight w:val="0"/>
          <w:marTop w:val="0"/>
          <w:marBottom w:val="0"/>
          <w:divBdr>
            <w:top w:val="none" w:sz="0" w:space="0" w:color="auto"/>
            <w:left w:val="none" w:sz="0" w:space="0" w:color="auto"/>
            <w:bottom w:val="none" w:sz="0" w:space="0" w:color="auto"/>
            <w:right w:val="none" w:sz="0" w:space="0" w:color="auto"/>
          </w:divBdr>
        </w:div>
        <w:div w:id="112408213">
          <w:marLeft w:val="0"/>
          <w:marRight w:val="0"/>
          <w:marTop w:val="0"/>
          <w:marBottom w:val="0"/>
          <w:divBdr>
            <w:top w:val="none" w:sz="0" w:space="0" w:color="auto"/>
            <w:left w:val="none" w:sz="0" w:space="0" w:color="auto"/>
            <w:bottom w:val="none" w:sz="0" w:space="0" w:color="auto"/>
            <w:right w:val="none" w:sz="0" w:space="0" w:color="auto"/>
          </w:divBdr>
        </w:div>
        <w:div w:id="428964638">
          <w:marLeft w:val="0"/>
          <w:marRight w:val="0"/>
          <w:marTop w:val="0"/>
          <w:marBottom w:val="0"/>
          <w:divBdr>
            <w:top w:val="none" w:sz="0" w:space="0" w:color="auto"/>
            <w:left w:val="none" w:sz="0" w:space="0" w:color="auto"/>
            <w:bottom w:val="none" w:sz="0" w:space="0" w:color="auto"/>
            <w:right w:val="none" w:sz="0" w:space="0" w:color="auto"/>
          </w:divBdr>
        </w:div>
        <w:div w:id="1622376119">
          <w:marLeft w:val="0"/>
          <w:marRight w:val="0"/>
          <w:marTop w:val="0"/>
          <w:marBottom w:val="0"/>
          <w:divBdr>
            <w:top w:val="none" w:sz="0" w:space="0" w:color="auto"/>
            <w:left w:val="none" w:sz="0" w:space="0" w:color="auto"/>
            <w:bottom w:val="none" w:sz="0" w:space="0" w:color="auto"/>
            <w:right w:val="none" w:sz="0" w:space="0" w:color="auto"/>
          </w:divBdr>
        </w:div>
        <w:div w:id="1299914600">
          <w:marLeft w:val="0"/>
          <w:marRight w:val="0"/>
          <w:marTop w:val="0"/>
          <w:marBottom w:val="0"/>
          <w:divBdr>
            <w:top w:val="none" w:sz="0" w:space="0" w:color="auto"/>
            <w:left w:val="none" w:sz="0" w:space="0" w:color="auto"/>
            <w:bottom w:val="none" w:sz="0" w:space="0" w:color="auto"/>
            <w:right w:val="none" w:sz="0" w:space="0" w:color="auto"/>
          </w:divBdr>
        </w:div>
        <w:div w:id="1870214783">
          <w:marLeft w:val="0"/>
          <w:marRight w:val="0"/>
          <w:marTop w:val="0"/>
          <w:marBottom w:val="0"/>
          <w:divBdr>
            <w:top w:val="none" w:sz="0" w:space="0" w:color="auto"/>
            <w:left w:val="none" w:sz="0" w:space="0" w:color="auto"/>
            <w:bottom w:val="none" w:sz="0" w:space="0" w:color="auto"/>
            <w:right w:val="none" w:sz="0" w:space="0" w:color="auto"/>
          </w:divBdr>
        </w:div>
        <w:div w:id="911543732">
          <w:marLeft w:val="0"/>
          <w:marRight w:val="0"/>
          <w:marTop w:val="0"/>
          <w:marBottom w:val="0"/>
          <w:divBdr>
            <w:top w:val="none" w:sz="0" w:space="0" w:color="auto"/>
            <w:left w:val="none" w:sz="0" w:space="0" w:color="auto"/>
            <w:bottom w:val="none" w:sz="0" w:space="0" w:color="auto"/>
            <w:right w:val="none" w:sz="0" w:space="0" w:color="auto"/>
          </w:divBdr>
        </w:div>
        <w:div w:id="870805280">
          <w:marLeft w:val="0"/>
          <w:marRight w:val="0"/>
          <w:marTop w:val="0"/>
          <w:marBottom w:val="0"/>
          <w:divBdr>
            <w:top w:val="none" w:sz="0" w:space="0" w:color="auto"/>
            <w:left w:val="none" w:sz="0" w:space="0" w:color="auto"/>
            <w:bottom w:val="none" w:sz="0" w:space="0" w:color="auto"/>
            <w:right w:val="none" w:sz="0" w:space="0" w:color="auto"/>
          </w:divBdr>
        </w:div>
        <w:div w:id="998923311">
          <w:marLeft w:val="0"/>
          <w:marRight w:val="0"/>
          <w:marTop w:val="0"/>
          <w:marBottom w:val="0"/>
          <w:divBdr>
            <w:top w:val="none" w:sz="0" w:space="0" w:color="auto"/>
            <w:left w:val="none" w:sz="0" w:space="0" w:color="auto"/>
            <w:bottom w:val="none" w:sz="0" w:space="0" w:color="auto"/>
            <w:right w:val="none" w:sz="0" w:space="0" w:color="auto"/>
          </w:divBdr>
        </w:div>
        <w:div w:id="589654510">
          <w:marLeft w:val="0"/>
          <w:marRight w:val="0"/>
          <w:marTop w:val="0"/>
          <w:marBottom w:val="0"/>
          <w:divBdr>
            <w:top w:val="none" w:sz="0" w:space="0" w:color="auto"/>
            <w:left w:val="none" w:sz="0" w:space="0" w:color="auto"/>
            <w:bottom w:val="none" w:sz="0" w:space="0" w:color="auto"/>
            <w:right w:val="none" w:sz="0" w:space="0" w:color="auto"/>
          </w:divBdr>
        </w:div>
        <w:div w:id="132872465">
          <w:marLeft w:val="0"/>
          <w:marRight w:val="0"/>
          <w:marTop w:val="0"/>
          <w:marBottom w:val="0"/>
          <w:divBdr>
            <w:top w:val="none" w:sz="0" w:space="0" w:color="auto"/>
            <w:left w:val="none" w:sz="0" w:space="0" w:color="auto"/>
            <w:bottom w:val="none" w:sz="0" w:space="0" w:color="auto"/>
            <w:right w:val="none" w:sz="0" w:space="0" w:color="auto"/>
          </w:divBdr>
        </w:div>
        <w:div w:id="924848876">
          <w:marLeft w:val="0"/>
          <w:marRight w:val="0"/>
          <w:marTop w:val="0"/>
          <w:marBottom w:val="0"/>
          <w:divBdr>
            <w:top w:val="none" w:sz="0" w:space="0" w:color="auto"/>
            <w:left w:val="none" w:sz="0" w:space="0" w:color="auto"/>
            <w:bottom w:val="none" w:sz="0" w:space="0" w:color="auto"/>
            <w:right w:val="none" w:sz="0" w:space="0" w:color="auto"/>
          </w:divBdr>
        </w:div>
        <w:div w:id="1916472281">
          <w:marLeft w:val="0"/>
          <w:marRight w:val="0"/>
          <w:marTop w:val="0"/>
          <w:marBottom w:val="0"/>
          <w:divBdr>
            <w:top w:val="none" w:sz="0" w:space="0" w:color="auto"/>
            <w:left w:val="none" w:sz="0" w:space="0" w:color="auto"/>
            <w:bottom w:val="none" w:sz="0" w:space="0" w:color="auto"/>
            <w:right w:val="none" w:sz="0" w:space="0" w:color="auto"/>
          </w:divBdr>
        </w:div>
        <w:div w:id="116024213">
          <w:marLeft w:val="0"/>
          <w:marRight w:val="0"/>
          <w:marTop w:val="0"/>
          <w:marBottom w:val="0"/>
          <w:divBdr>
            <w:top w:val="none" w:sz="0" w:space="0" w:color="auto"/>
            <w:left w:val="none" w:sz="0" w:space="0" w:color="auto"/>
            <w:bottom w:val="none" w:sz="0" w:space="0" w:color="auto"/>
            <w:right w:val="none" w:sz="0" w:space="0" w:color="auto"/>
          </w:divBdr>
        </w:div>
        <w:div w:id="2127120669">
          <w:marLeft w:val="0"/>
          <w:marRight w:val="0"/>
          <w:marTop w:val="0"/>
          <w:marBottom w:val="0"/>
          <w:divBdr>
            <w:top w:val="none" w:sz="0" w:space="0" w:color="auto"/>
            <w:left w:val="none" w:sz="0" w:space="0" w:color="auto"/>
            <w:bottom w:val="none" w:sz="0" w:space="0" w:color="auto"/>
            <w:right w:val="none" w:sz="0" w:space="0" w:color="auto"/>
          </w:divBdr>
        </w:div>
        <w:div w:id="1882789901">
          <w:marLeft w:val="0"/>
          <w:marRight w:val="0"/>
          <w:marTop w:val="0"/>
          <w:marBottom w:val="0"/>
          <w:divBdr>
            <w:top w:val="none" w:sz="0" w:space="0" w:color="auto"/>
            <w:left w:val="none" w:sz="0" w:space="0" w:color="auto"/>
            <w:bottom w:val="none" w:sz="0" w:space="0" w:color="auto"/>
            <w:right w:val="none" w:sz="0" w:space="0" w:color="auto"/>
          </w:divBdr>
        </w:div>
        <w:div w:id="1161702430">
          <w:marLeft w:val="0"/>
          <w:marRight w:val="0"/>
          <w:marTop w:val="0"/>
          <w:marBottom w:val="0"/>
          <w:divBdr>
            <w:top w:val="none" w:sz="0" w:space="0" w:color="auto"/>
            <w:left w:val="none" w:sz="0" w:space="0" w:color="auto"/>
            <w:bottom w:val="none" w:sz="0" w:space="0" w:color="auto"/>
            <w:right w:val="none" w:sz="0" w:space="0" w:color="auto"/>
          </w:divBdr>
        </w:div>
        <w:div w:id="7412944">
          <w:marLeft w:val="0"/>
          <w:marRight w:val="0"/>
          <w:marTop w:val="0"/>
          <w:marBottom w:val="0"/>
          <w:divBdr>
            <w:top w:val="none" w:sz="0" w:space="0" w:color="auto"/>
            <w:left w:val="none" w:sz="0" w:space="0" w:color="auto"/>
            <w:bottom w:val="none" w:sz="0" w:space="0" w:color="auto"/>
            <w:right w:val="none" w:sz="0" w:space="0" w:color="auto"/>
          </w:divBdr>
        </w:div>
        <w:div w:id="506947614">
          <w:marLeft w:val="0"/>
          <w:marRight w:val="0"/>
          <w:marTop w:val="0"/>
          <w:marBottom w:val="0"/>
          <w:divBdr>
            <w:top w:val="none" w:sz="0" w:space="0" w:color="auto"/>
            <w:left w:val="none" w:sz="0" w:space="0" w:color="auto"/>
            <w:bottom w:val="none" w:sz="0" w:space="0" w:color="auto"/>
            <w:right w:val="none" w:sz="0" w:space="0" w:color="auto"/>
          </w:divBdr>
          <w:divsChild>
            <w:div w:id="1505393006">
              <w:marLeft w:val="0"/>
              <w:marRight w:val="0"/>
              <w:marTop w:val="0"/>
              <w:marBottom w:val="0"/>
              <w:divBdr>
                <w:top w:val="none" w:sz="0" w:space="0" w:color="auto"/>
                <w:left w:val="none" w:sz="0" w:space="0" w:color="auto"/>
                <w:bottom w:val="none" w:sz="0" w:space="0" w:color="auto"/>
                <w:right w:val="none" w:sz="0" w:space="0" w:color="auto"/>
              </w:divBdr>
            </w:div>
            <w:div w:id="261307953">
              <w:marLeft w:val="0"/>
              <w:marRight w:val="0"/>
              <w:marTop w:val="0"/>
              <w:marBottom w:val="0"/>
              <w:divBdr>
                <w:top w:val="none" w:sz="0" w:space="0" w:color="auto"/>
                <w:left w:val="none" w:sz="0" w:space="0" w:color="auto"/>
                <w:bottom w:val="none" w:sz="0" w:space="0" w:color="auto"/>
                <w:right w:val="none" w:sz="0" w:space="0" w:color="auto"/>
              </w:divBdr>
            </w:div>
            <w:div w:id="20579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iscancer.org/es/" TargetMode="External"/><Relationship Id="rId13" Type="http://schemas.openxmlformats.org/officeDocument/2006/relationships/image" Target="media/image3.png"/><Relationship Id="rId18" Type="http://schemas.openxmlformats.org/officeDocument/2006/relationships/hyperlink" Target="https://twitter.com/criscancer" TargetMode="External"/><Relationship Id="rId3" Type="http://schemas.openxmlformats.org/officeDocument/2006/relationships/settings" Target="settings.xml"/><Relationship Id="rId21" Type="http://schemas.openxmlformats.org/officeDocument/2006/relationships/hyperlink" Target="https://www.instagram.com/criscontracancer" TargetMode="External"/><Relationship Id="rId7" Type="http://schemas.openxmlformats.org/officeDocument/2006/relationships/hyperlink" Target="https://we.tl/t-7ZDjYM67JE"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linkedin.com/company/fundaci-n-cris-contra-el-c-n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criscancer.org/" TargetMode="External"/><Relationship Id="rId19" Type="http://schemas.openxmlformats.org/officeDocument/2006/relationships/hyperlink" Target="https://www.facebook.com/FundacionCrisCancer" TargetMode="External"/><Relationship Id="rId4" Type="http://schemas.openxmlformats.org/officeDocument/2006/relationships/webSettings" Target="webSettings.xml"/><Relationship Id="rId9" Type="http://schemas.openxmlformats.org/officeDocument/2006/relationships/hyperlink" Target="mailto:prensa@criscancer.org"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6370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Baylo</dc:creator>
  <cp:keywords/>
  <dc:description/>
  <cp:lastModifiedBy>Cristina Baylo</cp:lastModifiedBy>
  <cp:revision>2</cp:revision>
  <dcterms:created xsi:type="dcterms:W3CDTF">2024-05-28T17:32:00Z</dcterms:created>
  <dcterms:modified xsi:type="dcterms:W3CDTF">2024-05-28T17:32:00Z</dcterms:modified>
</cp:coreProperties>
</file>