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03C2" w14:textId="77777777" w:rsidR="002026C7" w:rsidRDefault="002026C7" w:rsidP="002026C7">
      <w:pPr>
        <w:rPr>
          <w:rFonts w:cstheme="minorHAnsi"/>
          <w:b/>
          <w:bCs/>
          <w:color w:val="000000" w:themeColor="text1"/>
        </w:rPr>
      </w:pPr>
    </w:p>
    <w:p w14:paraId="549E2422" w14:textId="77777777" w:rsidR="007E1F76" w:rsidRDefault="006A30C6" w:rsidP="002026C7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E63BA2">
        <w:rPr>
          <w:rFonts w:cstheme="minorHAnsi"/>
          <w:b/>
          <w:bCs/>
          <w:color w:val="000000" w:themeColor="text1"/>
          <w:sz w:val="24"/>
          <w:szCs w:val="24"/>
        </w:rPr>
        <w:t>COMUNICADO DE PRENSA</w:t>
      </w:r>
    </w:p>
    <w:p w14:paraId="51DD1387" w14:textId="77777777" w:rsidR="00EC5226" w:rsidRDefault="00595E80" w:rsidP="00EC522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CRIS co</w:t>
      </w:r>
      <w:r w:rsidR="005441CC">
        <w:rPr>
          <w:rFonts w:cstheme="minorHAnsi"/>
          <w:b/>
          <w:bCs/>
          <w:color w:val="000000" w:themeColor="text1"/>
          <w:sz w:val="24"/>
          <w:szCs w:val="24"/>
        </w:rPr>
        <w:t xml:space="preserve">ntra el cáncer se suma al dolor por el fallecimiento </w:t>
      </w:r>
      <w:r>
        <w:rPr>
          <w:rFonts w:cstheme="minorHAnsi"/>
          <w:b/>
          <w:bCs/>
          <w:color w:val="000000" w:themeColor="text1"/>
          <w:sz w:val="24"/>
          <w:szCs w:val="24"/>
        </w:rPr>
        <w:t>de Manuel</w:t>
      </w:r>
    </w:p>
    <w:p w14:paraId="29430074" w14:textId="77777777" w:rsidR="006A30C6" w:rsidRDefault="006A30C6" w:rsidP="006A30C6">
      <w:pPr>
        <w:jc w:val="both"/>
        <w:rPr>
          <w:rFonts w:cstheme="minorHAnsi"/>
          <w:bCs/>
          <w:color w:val="000000" w:themeColor="text1"/>
        </w:rPr>
      </w:pPr>
      <w:r w:rsidRPr="00987166">
        <w:rPr>
          <w:rFonts w:eastAsia="Calibri" w:cstheme="minorHAnsi"/>
          <w:b/>
          <w:color w:val="000000" w:themeColor="text1"/>
        </w:rPr>
        <w:t>Madrid,</w:t>
      </w:r>
      <w:r>
        <w:rPr>
          <w:rFonts w:eastAsia="Calibri" w:cstheme="minorHAnsi"/>
          <w:b/>
          <w:color w:val="000000" w:themeColor="text1"/>
        </w:rPr>
        <w:t xml:space="preserve"> </w:t>
      </w:r>
      <w:r w:rsidR="00BF2A2A">
        <w:rPr>
          <w:rFonts w:eastAsia="Calibri" w:cstheme="minorHAnsi"/>
          <w:b/>
          <w:color w:val="000000" w:themeColor="text1"/>
        </w:rPr>
        <w:t>1 de marzo</w:t>
      </w:r>
      <w:r>
        <w:rPr>
          <w:rFonts w:eastAsia="Calibri" w:cstheme="minorHAnsi"/>
          <w:b/>
          <w:color w:val="000000" w:themeColor="text1"/>
        </w:rPr>
        <w:t xml:space="preserve"> de </w:t>
      </w:r>
      <w:proofErr w:type="gramStart"/>
      <w:r>
        <w:rPr>
          <w:rFonts w:eastAsia="Calibri" w:cstheme="minorHAnsi"/>
          <w:b/>
          <w:color w:val="000000" w:themeColor="text1"/>
        </w:rPr>
        <w:t>2023;-</w:t>
      </w:r>
      <w:proofErr w:type="gramEnd"/>
      <w:r>
        <w:rPr>
          <w:rFonts w:eastAsia="Calibri" w:cstheme="minorHAnsi"/>
          <w:b/>
          <w:color w:val="000000" w:themeColor="text1"/>
        </w:rPr>
        <w:t xml:space="preserve"> </w:t>
      </w:r>
      <w:r w:rsidRPr="006A30C6">
        <w:rPr>
          <w:rFonts w:eastAsia="Calibri" w:cstheme="minorHAnsi"/>
          <w:color w:val="000000" w:themeColor="text1"/>
        </w:rPr>
        <w:t>La</w:t>
      </w:r>
      <w:r>
        <w:rPr>
          <w:rFonts w:eastAsia="Calibri" w:cstheme="minorHAnsi"/>
          <w:b/>
          <w:color w:val="000000" w:themeColor="text1"/>
        </w:rPr>
        <w:t xml:space="preserve"> </w:t>
      </w:r>
      <w:r w:rsidR="001A63F9">
        <w:rPr>
          <w:rFonts w:cstheme="minorHAnsi"/>
          <w:bCs/>
          <w:color w:val="000000" w:themeColor="text1"/>
        </w:rPr>
        <w:t xml:space="preserve">Fundación </w:t>
      </w:r>
      <w:r w:rsidR="00CA170B">
        <w:rPr>
          <w:rFonts w:cstheme="minorHAnsi"/>
          <w:bCs/>
          <w:color w:val="000000" w:themeColor="text1"/>
        </w:rPr>
        <w:t>CRIS contra el cáncer comparte el</w:t>
      </w:r>
      <w:r w:rsidR="001A63F9">
        <w:rPr>
          <w:rFonts w:cstheme="minorHAnsi"/>
          <w:bCs/>
          <w:color w:val="000000" w:themeColor="text1"/>
        </w:rPr>
        <w:t xml:space="preserve"> dolor de la familia </w:t>
      </w:r>
      <w:r>
        <w:rPr>
          <w:rFonts w:cstheme="minorHAnsi"/>
          <w:bCs/>
          <w:color w:val="000000" w:themeColor="text1"/>
        </w:rPr>
        <w:t>de</w:t>
      </w:r>
      <w:r w:rsidR="00595E80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Manuel</w:t>
      </w:r>
      <w:r w:rsidR="005441CC">
        <w:rPr>
          <w:rFonts w:cstheme="minorHAnsi"/>
          <w:bCs/>
          <w:color w:val="000000" w:themeColor="text1"/>
        </w:rPr>
        <w:t>, bebé</w:t>
      </w:r>
      <w:r w:rsidR="00595E80">
        <w:rPr>
          <w:rFonts w:eastAsia="Calibri" w:cstheme="minorHAnsi"/>
          <w:color w:val="000000" w:themeColor="text1"/>
        </w:rPr>
        <w:t xml:space="preserve"> de 17 meses que fue </w:t>
      </w:r>
      <w:r w:rsidRPr="00987166">
        <w:rPr>
          <w:rFonts w:cstheme="minorHAnsi"/>
          <w:bCs/>
          <w:color w:val="000000" w:themeColor="text1"/>
        </w:rPr>
        <w:t>diag</w:t>
      </w:r>
      <w:r w:rsidR="001A63F9">
        <w:rPr>
          <w:rFonts w:cstheme="minorHAnsi"/>
          <w:bCs/>
          <w:color w:val="000000" w:themeColor="text1"/>
        </w:rPr>
        <w:t xml:space="preserve">nosticado de un cáncer </w:t>
      </w:r>
      <w:proofErr w:type="spellStart"/>
      <w:r w:rsidR="005441CC">
        <w:rPr>
          <w:rFonts w:cstheme="minorHAnsi"/>
          <w:bCs/>
          <w:color w:val="000000" w:themeColor="text1"/>
        </w:rPr>
        <w:t>rabdoide</w:t>
      </w:r>
      <w:proofErr w:type="spellEnd"/>
      <w:r w:rsidR="005441CC">
        <w:rPr>
          <w:rFonts w:cstheme="minorHAnsi"/>
          <w:bCs/>
          <w:color w:val="000000" w:themeColor="text1"/>
        </w:rPr>
        <w:t xml:space="preserve"> y que falleció ayer</w:t>
      </w:r>
      <w:r w:rsidR="001A63F9">
        <w:rPr>
          <w:rFonts w:cstheme="minorHAnsi"/>
          <w:bCs/>
          <w:color w:val="000000" w:themeColor="text1"/>
        </w:rPr>
        <w:t>.</w:t>
      </w:r>
      <w:r w:rsidR="005441CC">
        <w:rPr>
          <w:rFonts w:cstheme="minorHAnsi"/>
          <w:bCs/>
          <w:color w:val="000000" w:themeColor="text1"/>
        </w:rPr>
        <w:t xml:space="preserve"> Desde CRIS contra el cáncer transmitimos a sus padres, hermano y resto de la familia,</w:t>
      </w:r>
      <w:r w:rsidR="001A63F9">
        <w:rPr>
          <w:rFonts w:cstheme="minorHAnsi"/>
          <w:bCs/>
          <w:color w:val="000000" w:themeColor="text1"/>
        </w:rPr>
        <w:t xml:space="preserve"> todo nuestro</w:t>
      </w:r>
      <w:r>
        <w:rPr>
          <w:rFonts w:cstheme="minorHAnsi"/>
          <w:bCs/>
          <w:color w:val="000000" w:themeColor="text1"/>
        </w:rPr>
        <w:t xml:space="preserve"> apoyo y cariño en un momento tan doloroso y desgarrador</w:t>
      </w:r>
      <w:r w:rsidR="00986651">
        <w:rPr>
          <w:rFonts w:cstheme="minorHAnsi"/>
          <w:bCs/>
          <w:color w:val="000000" w:themeColor="text1"/>
        </w:rPr>
        <w:t>.</w:t>
      </w:r>
    </w:p>
    <w:p w14:paraId="0A7536E3" w14:textId="77777777" w:rsidR="006A30C6" w:rsidRDefault="006A30C6" w:rsidP="006A30C6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Manuel</w:t>
      </w:r>
      <w:r w:rsidR="00D20F66">
        <w:rPr>
          <w:rFonts w:cstheme="minorHAnsi"/>
          <w:bCs/>
          <w:color w:val="000000" w:themeColor="text1"/>
        </w:rPr>
        <w:t>, que fue diagnosticado de este tumor, el pasado 14 de octubre,</w:t>
      </w:r>
      <w:r>
        <w:rPr>
          <w:rFonts w:cstheme="minorHAnsi"/>
          <w:bCs/>
          <w:color w:val="000000" w:themeColor="text1"/>
        </w:rPr>
        <w:t xml:space="preserve"> ingresó hace unas semanas </w:t>
      </w:r>
      <w:r w:rsidRPr="00987166">
        <w:rPr>
          <w:rFonts w:cstheme="minorHAnsi"/>
          <w:bCs/>
          <w:color w:val="000000" w:themeColor="text1"/>
        </w:rPr>
        <w:t>en la Unidad CRIS de Terapias Avanzadas del Hospital de La Paz</w:t>
      </w:r>
      <w:r>
        <w:rPr>
          <w:rFonts w:cstheme="minorHAnsi"/>
          <w:bCs/>
          <w:color w:val="000000" w:themeColor="text1"/>
        </w:rPr>
        <w:t xml:space="preserve"> donde se trata a pacientes que no han respondido a tratamientos convencionales con anterioridad. </w:t>
      </w:r>
    </w:p>
    <w:p w14:paraId="4DC766A6" w14:textId="77777777" w:rsidR="00D20F66" w:rsidRDefault="006A30C6" w:rsidP="006A30C6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La familia de Manuel</w:t>
      </w:r>
      <w:r w:rsidR="005441CC">
        <w:rPr>
          <w:rFonts w:cstheme="minorHAnsi"/>
          <w:bCs/>
          <w:color w:val="000000" w:themeColor="text1"/>
        </w:rPr>
        <w:t>, en concreto, su madre, Sara,</w:t>
      </w:r>
      <w:r>
        <w:rPr>
          <w:rFonts w:cstheme="minorHAnsi"/>
          <w:bCs/>
          <w:color w:val="000000" w:themeColor="text1"/>
        </w:rPr>
        <w:t xml:space="preserve"> </w:t>
      </w:r>
      <w:r w:rsidR="001A63F9">
        <w:rPr>
          <w:rFonts w:cstheme="minorHAnsi"/>
          <w:bCs/>
          <w:color w:val="000000" w:themeColor="text1"/>
        </w:rPr>
        <w:t xml:space="preserve">lanzó hace tan solo dos semanas </w:t>
      </w:r>
      <w:r>
        <w:rPr>
          <w:rFonts w:cstheme="minorHAnsi"/>
          <w:bCs/>
          <w:color w:val="000000" w:themeColor="text1"/>
        </w:rPr>
        <w:t>un reto de captación de fondos con el objetivo de abrir una línea de inve</w:t>
      </w:r>
      <w:r w:rsidR="001A63F9">
        <w:rPr>
          <w:rFonts w:cstheme="minorHAnsi"/>
          <w:bCs/>
          <w:color w:val="000000" w:themeColor="text1"/>
        </w:rPr>
        <w:t xml:space="preserve">stigación en tumores rabdoides provocando una </w:t>
      </w:r>
      <w:r w:rsidR="00C74EAA">
        <w:rPr>
          <w:rFonts w:cstheme="minorHAnsi"/>
          <w:bCs/>
          <w:color w:val="000000" w:themeColor="text1"/>
        </w:rPr>
        <w:t xml:space="preserve">gran </w:t>
      </w:r>
      <w:r w:rsidR="001A63F9">
        <w:rPr>
          <w:rFonts w:cstheme="minorHAnsi"/>
          <w:bCs/>
          <w:color w:val="000000" w:themeColor="text1"/>
        </w:rPr>
        <w:t xml:space="preserve">ola de solidaridad </w:t>
      </w:r>
      <w:r w:rsidR="005441CC">
        <w:rPr>
          <w:rFonts w:cstheme="minorHAnsi"/>
          <w:bCs/>
          <w:color w:val="000000" w:themeColor="text1"/>
        </w:rPr>
        <w:t>en toda</w:t>
      </w:r>
      <w:r w:rsidR="00C74EAA">
        <w:rPr>
          <w:rFonts w:cstheme="minorHAnsi"/>
          <w:bCs/>
          <w:color w:val="000000" w:themeColor="text1"/>
        </w:rPr>
        <w:t xml:space="preserve"> España.</w:t>
      </w:r>
    </w:p>
    <w:p w14:paraId="75B9D361" w14:textId="77777777" w:rsidR="00D20F66" w:rsidRPr="00B22AF3" w:rsidRDefault="00D20F66" w:rsidP="00ED48A6">
      <w:pPr>
        <w:rPr>
          <w:rFonts w:cstheme="minorHAnsi"/>
        </w:rPr>
      </w:pPr>
      <w:r>
        <w:rPr>
          <w:rFonts w:cstheme="minorHAnsi"/>
          <w:b/>
          <w:iCs/>
          <w:color w:val="000000" w:themeColor="text1"/>
        </w:rPr>
        <w:t>Reto de Sara</w:t>
      </w:r>
      <w:r w:rsidRPr="00B22AF3">
        <w:rPr>
          <w:rFonts w:cstheme="minorHAnsi"/>
          <w:b/>
          <w:iCs/>
          <w:color w:val="000000" w:themeColor="text1"/>
        </w:rPr>
        <w:t xml:space="preserve">, mamá de Manuel: </w:t>
      </w:r>
      <w:hyperlink r:id="rId7" w:tgtFrame="_blank" w:history="1">
        <w:r w:rsidRPr="00B22AF3">
          <w:rPr>
            <w:rFonts w:cstheme="minorHAnsi"/>
            <w:color w:val="1155CC"/>
            <w:u w:val="single"/>
            <w:shd w:val="clear" w:color="auto" w:fill="FFFFFF"/>
          </w:rPr>
          <w:t>https://ganaralcancer.org/retos/?id=Tu-donacion-nuestra-salvacion</w:t>
        </w:r>
      </w:hyperlink>
    </w:p>
    <w:p w14:paraId="74EF31B6" w14:textId="77777777" w:rsidR="006A30C6" w:rsidRDefault="006A30C6" w:rsidP="006A30C6">
      <w:pPr>
        <w:jc w:val="both"/>
        <w:rPr>
          <w:rFonts w:cstheme="minorHAnsi"/>
          <w:b/>
          <w:bCs/>
        </w:rPr>
      </w:pPr>
      <w:r w:rsidRPr="00DF6565">
        <w:rPr>
          <w:rFonts w:cstheme="minorHAnsi"/>
          <w:b/>
          <w:bCs/>
        </w:rPr>
        <w:t>La Fundació</w:t>
      </w:r>
      <w:r w:rsidR="00C74EAA" w:rsidRPr="00DF6565">
        <w:rPr>
          <w:rFonts w:cstheme="minorHAnsi"/>
          <w:b/>
          <w:bCs/>
        </w:rPr>
        <w:t>n CRIS contra</w:t>
      </w:r>
      <w:r w:rsidR="00BF2A2A">
        <w:rPr>
          <w:rFonts w:cstheme="minorHAnsi"/>
          <w:b/>
          <w:bCs/>
        </w:rPr>
        <w:t xml:space="preserve"> el cáncer se compromete a crear una línea de investigación sobre</w:t>
      </w:r>
      <w:r w:rsidR="00D20F66" w:rsidRPr="00DF6565">
        <w:rPr>
          <w:rFonts w:cstheme="minorHAnsi"/>
          <w:b/>
          <w:bCs/>
        </w:rPr>
        <w:t xml:space="preserve"> tumores </w:t>
      </w:r>
      <w:proofErr w:type="spellStart"/>
      <w:r w:rsidR="00D20F66" w:rsidRPr="00DF6565">
        <w:rPr>
          <w:rFonts w:cstheme="minorHAnsi"/>
          <w:b/>
          <w:bCs/>
        </w:rPr>
        <w:t>rabdoides</w:t>
      </w:r>
      <w:proofErr w:type="spellEnd"/>
      <w:r w:rsidR="00D20F66" w:rsidRPr="00DF6565">
        <w:rPr>
          <w:rFonts w:cstheme="minorHAnsi"/>
          <w:b/>
          <w:bCs/>
        </w:rPr>
        <w:t xml:space="preserve"> en memoria de Manuel.</w:t>
      </w:r>
    </w:p>
    <w:p w14:paraId="17530E87" w14:textId="77777777" w:rsidR="00D20F66" w:rsidRDefault="00D20F66" w:rsidP="00D20F66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El </w:t>
      </w:r>
      <w:r w:rsidRPr="00D61151">
        <w:rPr>
          <w:rFonts w:cstheme="minorHAnsi"/>
          <w:color w:val="000000" w:themeColor="text1"/>
          <w:shd w:val="clear" w:color="auto" w:fill="FFFFFF"/>
        </w:rPr>
        <w:t>cáncer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rabdoide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es un tumor pediátrico muy agresivo con </w:t>
      </w:r>
      <w:r w:rsidRPr="00D61151">
        <w:rPr>
          <w:rFonts w:cstheme="minorHAnsi"/>
          <w:color w:val="000000" w:themeColor="text1"/>
          <w:shd w:val="clear" w:color="auto" w:fill="FFFFFF"/>
        </w:rPr>
        <w:t>una incidencia de 1/2.000.000 y</w:t>
      </w:r>
      <w:r w:rsidRPr="00D20F66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D61151">
        <w:rPr>
          <w:rFonts w:cstheme="minorHAnsi"/>
          <w:color w:val="000000" w:themeColor="text1"/>
          <w:shd w:val="clear" w:color="auto" w:fill="FFFFFF"/>
        </w:rPr>
        <w:t>una tasa de mortalidad del 80 al 100%</w:t>
      </w:r>
      <w:r>
        <w:rPr>
          <w:rFonts w:cstheme="minorHAnsi"/>
          <w:color w:val="000000" w:themeColor="text1"/>
          <w:shd w:val="clear" w:color="auto" w:fill="FFFFFF"/>
        </w:rPr>
        <w:t>, y que normalmente afecta a niños y niñas, en su mayoría, menores de 3 años.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9F09E1">
        <w:rPr>
          <w:rFonts w:cstheme="minorHAnsi"/>
          <w:bCs/>
          <w:color w:val="000000" w:themeColor="text1"/>
        </w:rPr>
        <w:t>P</w:t>
      </w:r>
      <w:r w:rsidRPr="00D61151">
        <w:rPr>
          <w:rFonts w:cstheme="minorHAnsi"/>
          <w:color w:val="000000" w:themeColor="text1"/>
          <w:shd w:val="clear" w:color="auto" w:fill="FFFFFF"/>
        </w:rPr>
        <w:t>or tant</w:t>
      </w:r>
      <w:r>
        <w:rPr>
          <w:rFonts w:cstheme="minorHAnsi"/>
          <w:color w:val="000000" w:themeColor="text1"/>
          <w:shd w:val="clear" w:color="auto" w:fill="FFFFFF"/>
        </w:rPr>
        <w:t xml:space="preserve">o, poco investigado y, a </w:t>
      </w:r>
      <w:r w:rsidRPr="00D61151">
        <w:rPr>
          <w:rFonts w:cstheme="minorHAnsi"/>
          <w:color w:val="000000" w:themeColor="text1"/>
          <w:shd w:val="clear" w:color="auto" w:fill="FFFFFF"/>
        </w:rPr>
        <w:t>día de hoy, no tiene tratamiento específico.</w:t>
      </w:r>
    </w:p>
    <w:p w14:paraId="68610ACF" w14:textId="77777777" w:rsidR="006A30C6" w:rsidRDefault="00D20F66" w:rsidP="009F09E1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Desde la Fundación CRIS contra el cáncer se ruega el máximo respecto por la familia y se pide a los medios de comunicación contactar directamente con la oficina de prensa de la Fundación CRIS contra el cáncer, con el fin de facilitar el descanso y duelo de la familia de Manuel. </w:t>
      </w:r>
    </w:p>
    <w:p w14:paraId="6DE8A91F" w14:textId="77777777" w:rsidR="00E63BA2" w:rsidRPr="00BF2A2A" w:rsidRDefault="00E63BA2" w:rsidP="009F09E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902C3B" wp14:editId="62FD7E11">
            <wp:simplePos x="0" y="0"/>
            <wp:positionH relativeFrom="margin">
              <wp:posOffset>4081780</wp:posOffset>
            </wp:positionH>
            <wp:positionV relativeFrom="paragraph">
              <wp:posOffset>72390</wp:posOffset>
            </wp:positionV>
            <wp:extent cx="1341120" cy="1341120"/>
            <wp:effectExtent l="0" t="0" r="0" b="0"/>
            <wp:wrapSquare wrapText="bothSides"/>
            <wp:docPr id="1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AD091E" w14:textId="77777777" w:rsidR="00D744FB" w:rsidRPr="00E63BA2" w:rsidRDefault="009F09E1" w:rsidP="009F09E1">
      <w:pPr>
        <w:rPr>
          <w:lang w:val="en-GB"/>
        </w:rPr>
      </w:pPr>
      <w:r w:rsidRPr="00E63BA2">
        <w:rPr>
          <w:lang w:val="en-GB"/>
        </w:rPr>
        <w:t xml:space="preserve">Email: </w:t>
      </w:r>
      <w:hyperlink r:id="rId9" w:history="1">
        <w:r w:rsidR="00D744FB" w:rsidRPr="00E63BA2">
          <w:rPr>
            <w:rStyle w:val="Hipervnculo"/>
            <w:lang w:val="en-GB"/>
          </w:rPr>
          <w:t>prensa@criscancer.org</w:t>
        </w:r>
      </w:hyperlink>
    </w:p>
    <w:p w14:paraId="36438B4E" w14:textId="77777777" w:rsidR="00D744FB" w:rsidRPr="00E63BA2" w:rsidRDefault="009F09E1" w:rsidP="009F09E1">
      <w:pPr>
        <w:rPr>
          <w:lang w:val="en-GB"/>
        </w:rPr>
      </w:pPr>
      <w:r w:rsidRPr="00E63BA2">
        <w:rPr>
          <w:lang w:val="en-GB"/>
        </w:rPr>
        <w:t xml:space="preserve">Móvil: </w:t>
      </w:r>
      <w:r w:rsidR="00D744FB" w:rsidRPr="00E63BA2">
        <w:rPr>
          <w:lang w:val="en-GB"/>
        </w:rPr>
        <w:t>685.376.705.</w:t>
      </w:r>
    </w:p>
    <w:p w14:paraId="58440D25" w14:textId="77777777" w:rsidR="00D744FB" w:rsidRPr="00E63BA2" w:rsidRDefault="00000000" w:rsidP="00D744F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  <w:lang w:val="en-GB"/>
        </w:rPr>
      </w:pPr>
      <w:hyperlink r:id="rId10" w:history="1">
        <w:r w:rsidR="00D744FB" w:rsidRPr="00E63BA2">
          <w:rPr>
            <w:rStyle w:val="Hipervnculo"/>
            <w:rFonts w:asciiTheme="majorHAnsi" w:hAnsiTheme="majorHAnsi" w:cstheme="majorHAnsi"/>
            <w:sz w:val="22"/>
            <w:szCs w:val="22"/>
            <w:lang w:val="en-GB"/>
          </w:rPr>
          <w:t>https://criscancer.org/</w:t>
        </w:r>
      </w:hyperlink>
    </w:p>
    <w:p w14:paraId="45B92E2A" w14:textId="77777777" w:rsidR="00D744FB" w:rsidRPr="00E63BA2" w:rsidRDefault="00000000" w:rsidP="00D744F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  <w:lang w:val="en-GB"/>
        </w:rPr>
      </w:pPr>
      <w:hyperlink r:id="rId11" w:history="1">
        <w:r w:rsidR="00D744FB" w:rsidRPr="00E63BA2">
          <w:rPr>
            <w:rStyle w:val="Hipervnculo"/>
            <w:rFonts w:asciiTheme="majorHAnsi" w:hAnsiTheme="majorHAnsi" w:cstheme="majorHAnsi"/>
            <w:sz w:val="22"/>
            <w:szCs w:val="22"/>
            <w:lang w:val="en-GB"/>
          </w:rPr>
          <w:t>https://ganaralcancer.org/</w:t>
        </w:r>
      </w:hyperlink>
    </w:p>
    <w:p w14:paraId="6C2CE669" w14:textId="77777777" w:rsidR="00B10A81" w:rsidRPr="00E63BA2" w:rsidRDefault="00B10A81" w:rsidP="00E72598">
      <w:pPr>
        <w:jc w:val="both"/>
        <w:rPr>
          <w:rFonts w:asciiTheme="majorHAnsi" w:hAnsiTheme="majorHAnsi" w:cstheme="majorHAnsi"/>
          <w:i/>
          <w:color w:val="000000" w:themeColor="text1"/>
          <w:lang w:val="en-GB"/>
        </w:rPr>
      </w:pPr>
    </w:p>
    <w:sectPr w:rsidR="00B10A81" w:rsidRPr="00E63BA2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0925" w14:textId="77777777" w:rsidR="00713CEB" w:rsidRDefault="00713CEB" w:rsidP="00CA2750">
      <w:pPr>
        <w:spacing w:after="0" w:line="240" w:lineRule="auto"/>
      </w:pPr>
      <w:r>
        <w:separator/>
      </w:r>
    </w:p>
  </w:endnote>
  <w:endnote w:type="continuationSeparator" w:id="0">
    <w:p w14:paraId="072272A3" w14:textId="77777777" w:rsidR="00713CEB" w:rsidRDefault="00713CEB" w:rsidP="00CA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B29E" w14:textId="77777777" w:rsidR="001A63F9" w:rsidRDefault="00000000" w:rsidP="00CA2750">
    <w:pPr>
      <w:pStyle w:val="Piedepgina"/>
      <w:jc w:val="center"/>
      <w:rPr>
        <w:rFonts w:asciiTheme="majorHAnsi" w:hAnsiTheme="majorHAnsi" w:cstheme="majorHAnsi"/>
      </w:rPr>
    </w:pPr>
    <w:hyperlink r:id="rId1" w:history="1">
      <w:r w:rsidR="001A63F9" w:rsidRPr="0065240F">
        <w:rPr>
          <w:rStyle w:val="Hipervnculo"/>
          <w:rFonts w:asciiTheme="majorHAnsi" w:hAnsiTheme="majorHAnsi" w:cstheme="majorHAnsi"/>
        </w:rPr>
        <w:t>prensa@criscancer.org</w:t>
      </w:r>
    </w:hyperlink>
  </w:p>
  <w:p w14:paraId="574D112B" w14:textId="77777777" w:rsidR="001A63F9" w:rsidRPr="00FA76B9" w:rsidRDefault="001A63F9" w:rsidP="00CA2750">
    <w:pPr>
      <w:pStyle w:val="Piedepgina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Móvil: 685.376.705.</w:t>
    </w:r>
  </w:p>
  <w:p w14:paraId="42987A2F" w14:textId="77777777" w:rsidR="001A63F9" w:rsidRDefault="001A63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9E9F" w14:textId="77777777" w:rsidR="00713CEB" w:rsidRDefault="00713CEB" w:rsidP="00CA2750">
      <w:pPr>
        <w:spacing w:after="0" w:line="240" w:lineRule="auto"/>
      </w:pPr>
      <w:r>
        <w:separator/>
      </w:r>
    </w:p>
  </w:footnote>
  <w:footnote w:type="continuationSeparator" w:id="0">
    <w:p w14:paraId="669A8F76" w14:textId="77777777" w:rsidR="00713CEB" w:rsidRDefault="00713CEB" w:rsidP="00CA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23B7" w14:textId="77777777" w:rsidR="001A63F9" w:rsidRDefault="001A63F9">
    <w:pPr>
      <w:pStyle w:val="Encabezado"/>
    </w:pPr>
    <w:r>
      <w:rPr>
        <w:rFonts w:ascii="Calibri" w:eastAsia="Calibri" w:hAnsi="Calibri" w:cs="Calibr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5E60FA91" wp14:editId="49797A85">
          <wp:simplePos x="0" y="0"/>
          <wp:positionH relativeFrom="column">
            <wp:posOffset>4549140</wp:posOffset>
          </wp:positionH>
          <wp:positionV relativeFrom="paragraph">
            <wp:posOffset>-236855</wp:posOffset>
          </wp:positionV>
          <wp:extent cx="961347" cy="688658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347" cy="688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6E0"/>
    <w:multiLevelType w:val="hybridMultilevel"/>
    <w:tmpl w:val="3E548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2CC"/>
    <w:multiLevelType w:val="multilevel"/>
    <w:tmpl w:val="9E3A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03ED7"/>
    <w:multiLevelType w:val="multilevel"/>
    <w:tmpl w:val="ED0CA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5D4176"/>
    <w:multiLevelType w:val="hybridMultilevel"/>
    <w:tmpl w:val="180AB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2812"/>
    <w:multiLevelType w:val="hybridMultilevel"/>
    <w:tmpl w:val="E6284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07DC"/>
    <w:multiLevelType w:val="hybridMultilevel"/>
    <w:tmpl w:val="CC02E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148A5"/>
    <w:multiLevelType w:val="hybridMultilevel"/>
    <w:tmpl w:val="41AA8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559F8"/>
    <w:multiLevelType w:val="hybridMultilevel"/>
    <w:tmpl w:val="A6C43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126430">
    <w:abstractNumId w:val="3"/>
  </w:num>
  <w:num w:numId="2" w16cid:durableId="1584678557">
    <w:abstractNumId w:val="7"/>
  </w:num>
  <w:num w:numId="3" w16cid:durableId="426851622">
    <w:abstractNumId w:val="1"/>
  </w:num>
  <w:num w:numId="4" w16cid:durableId="335619124">
    <w:abstractNumId w:val="0"/>
  </w:num>
  <w:num w:numId="5" w16cid:durableId="44304857">
    <w:abstractNumId w:val="4"/>
  </w:num>
  <w:num w:numId="6" w16cid:durableId="1888452332">
    <w:abstractNumId w:val="6"/>
  </w:num>
  <w:num w:numId="7" w16cid:durableId="1525367586">
    <w:abstractNumId w:val="5"/>
  </w:num>
  <w:num w:numId="8" w16cid:durableId="257256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D1"/>
    <w:rsid w:val="00014DFF"/>
    <w:rsid w:val="00035352"/>
    <w:rsid w:val="000C76D9"/>
    <w:rsid w:val="0010042E"/>
    <w:rsid w:val="0010331F"/>
    <w:rsid w:val="00121457"/>
    <w:rsid w:val="00127251"/>
    <w:rsid w:val="001A63F9"/>
    <w:rsid w:val="002026C7"/>
    <w:rsid w:val="00206F98"/>
    <w:rsid w:val="0025326F"/>
    <w:rsid w:val="002A773F"/>
    <w:rsid w:val="00331FC3"/>
    <w:rsid w:val="00386DB9"/>
    <w:rsid w:val="003D0A11"/>
    <w:rsid w:val="00441B03"/>
    <w:rsid w:val="004507FD"/>
    <w:rsid w:val="004C0592"/>
    <w:rsid w:val="004C334C"/>
    <w:rsid w:val="004C7923"/>
    <w:rsid w:val="005441CC"/>
    <w:rsid w:val="005841AE"/>
    <w:rsid w:val="00586DC1"/>
    <w:rsid w:val="005948E2"/>
    <w:rsid w:val="00595E80"/>
    <w:rsid w:val="005B3E85"/>
    <w:rsid w:val="005D3C63"/>
    <w:rsid w:val="005E3A53"/>
    <w:rsid w:val="00655AA5"/>
    <w:rsid w:val="00670B03"/>
    <w:rsid w:val="006845F9"/>
    <w:rsid w:val="006A30C6"/>
    <w:rsid w:val="006B1A3C"/>
    <w:rsid w:val="006D7FB9"/>
    <w:rsid w:val="006F5EC2"/>
    <w:rsid w:val="0071348D"/>
    <w:rsid w:val="00713CEB"/>
    <w:rsid w:val="00717232"/>
    <w:rsid w:val="007833C3"/>
    <w:rsid w:val="007E1F76"/>
    <w:rsid w:val="00821451"/>
    <w:rsid w:val="00847A47"/>
    <w:rsid w:val="008A2E5D"/>
    <w:rsid w:val="008B4E2F"/>
    <w:rsid w:val="009844EA"/>
    <w:rsid w:val="00986651"/>
    <w:rsid w:val="00987166"/>
    <w:rsid w:val="009F09E1"/>
    <w:rsid w:val="00A25DF0"/>
    <w:rsid w:val="00B10A81"/>
    <w:rsid w:val="00B22AF3"/>
    <w:rsid w:val="00B31D1E"/>
    <w:rsid w:val="00B61B27"/>
    <w:rsid w:val="00BF2A2A"/>
    <w:rsid w:val="00C57891"/>
    <w:rsid w:val="00C65BDE"/>
    <w:rsid w:val="00C65F06"/>
    <w:rsid w:val="00C74EAA"/>
    <w:rsid w:val="00CA170B"/>
    <w:rsid w:val="00CA2750"/>
    <w:rsid w:val="00D20F66"/>
    <w:rsid w:val="00D21260"/>
    <w:rsid w:val="00D347D1"/>
    <w:rsid w:val="00D46E5F"/>
    <w:rsid w:val="00D61151"/>
    <w:rsid w:val="00D72414"/>
    <w:rsid w:val="00D744FB"/>
    <w:rsid w:val="00DB7B9D"/>
    <w:rsid w:val="00DF6565"/>
    <w:rsid w:val="00E63BA2"/>
    <w:rsid w:val="00E72598"/>
    <w:rsid w:val="00EB526A"/>
    <w:rsid w:val="00EC5226"/>
    <w:rsid w:val="00ED48A6"/>
    <w:rsid w:val="00ED6882"/>
    <w:rsid w:val="00F404CA"/>
    <w:rsid w:val="00FA4403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1EF52"/>
  <w15:docId w15:val="{D2DC75F5-49F5-4B9E-8881-F587BA52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F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0A8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7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744FB"/>
  </w:style>
  <w:style w:type="character" w:customStyle="1" w:styleId="eop">
    <w:name w:val="eop"/>
    <w:basedOn w:val="Fuentedeprrafopredeter"/>
    <w:rsid w:val="00D744FB"/>
  </w:style>
  <w:style w:type="paragraph" w:styleId="Encabezado">
    <w:name w:val="header"/>
    <w:basedOn w:val="Normal"/>
    <w:link w:val="EncabezadoCar"/>
    <w:uiPriority w:val="99"/>
    <w:unhideWhenUsed/>
    <w:rsid w:val="00CA2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50"/>
  </w:style>
  <w:style w:type="paragraph" w:styleId="Piedepgina">
    <w:name w:val="footer"/>
    <w:basedOn w:val="Normal"/>
    <w:link w:val="PiedepginaCar"/>
    <w:uiPriority w:val="99"/>
    <w:unhideWhenUsed/>
    <w:rsid w:val="00CA2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anaralcancer.org/retos/?id=Tu-donacion-nuestra-salvac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naralcancer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iscanc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@criscancer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criscanc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Claudia Estrella</cp:lastModifiedBy>
  <cp:revision>2</cp:revision>
  <dcterms:created xsi:type="dcterms:W3CDTF">2023-03-01T07:24:00Z</dcterms:created>
  <dcterms:modified xsi:type="dcterms:W3CDTF">2023-03-01T07:24:00Z</dcterms:modified>
</cp:coreProperties>
</file>