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13" w:rsidRDefault="0082145C"/>
    <w:p w:rsidR="003213D2" w:rsidRPr="006030BA" w:rsidRDefault="003213D2" w:rsidP="00E04F79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6030BA">
        <w:rPr>
          <w:rFonts w:cstheme="minorHAnsi"/>
          <w:b/>
          <w:bCs/>
          <w:color w:val="000000" w:themeColor="text1"/>
          <w:sz w:val="24"/>
          <w:szCs w:val="24"/>
        </w:rPr>
        <w:t>NOTA DE PRENSA</w:t>
      </w:r>
    </w:p>
    <w:p w:rsidR="003213D2" w:rsidRPr="006030BA" w:rsidRDefault="00FA7482" w:rsidP="00E04F79">
      <w:pPr>
        <w:jc w:val="center"/>
        <w:rPr>
          <w:rFonts w:cstheme="minorHAnsi"/>
          <w:bCs/>
          <w:color w:val="000000" w:themeColor="text1"/>
        </w:rPr>
      </w:pPr>
      <w:r w:rsidRPr="006030BA">
        <w:rPr>
          <w:rFonts w:cstheme="minorHAnsi"/>
          <w:bCs/>
          <w:color w:val="000000" w:themeColor="text1"/>
        </w:rPr>
        <w:t>Día mundial contra el cáncer,</w:t>
      </w:r>
      <w:r w:rsidR="003004F6" w:rsidRPr="006030BA">
        <w:rPr>
          <w:rFonts w:cstheme="minorHAnsi"/>
          <w:bCs/>
          <w:color w:val="000000" w:themeColor="text1"/>
        </w:rPr>
        <w:t xml:space="preserve"> sábado,</w:t>
      </w:r>
      <w:r w:rsidRPr="006030BA">
        <w:rPr>
          <w:rFonts w:cstheme="minorHAnsi"/>
          <w:bCs/>
          <w:color w:val="000000" w:themeColor="text1"/>
        </w:rPr>
        <w:t xml:space="preserve"> </w:t>
      </w:r>
      <w:r w:rsidR="003213D2" w:rsidRPr="006030BA">
        <w:rPr>
          <w:rFonts w:cstheme="minorHAnsi"/>
          <w:bCs/>
          <w:color w:val="000000" w:themeColor="text1"/>
        </w:rPr>
        <w:t>4 de febrero</w:t>
      </w:r>
    </w:p>
    <w:p w:rsidR="00327166" w:rsidRPr="006030BA" w:rsidRDefault="003213D2" w:rsidP="006D1DF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6030BA">
        <w:rPr>
          <w:rFonts w:cstheme="minorHAnsi"/>
          <w:b/>
          <w:bCs/>
          <w:color w:val="000000" w:themeColor="text1"/>
          <w:sz w:val="28"/>
          <w:szCs w:val="28"/>
        </w:rPr>
        <w:t>CRIS contra el cáncer</w:t>
      </w:r>
      <w:r w:rsidR="006030BA" w:rsidRPr="006030BA">
        <w:rPr>
          <w:rFonts w:cstheme="minorHAnsi"/>
          <w:b/>
          <w:bCs/>
          <w:color w:val="000000" w:themeColor="text1"/>
          <w:sz w:val="28"/>
          <w:szCs w:val="28"/>
        </w:rPr>
        <w:t xml:space="preserve"> da las claves para prevenir el cáncer</w:t>
      </w:r>
    </w:p>
    <w:p w:rsidR="00C230DF" w:rsidRPr="002474B7" w:rsidRDefault="006030BA" w:rsidP="002474B7">
      <w:pPr>
        <w:spacing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6030BA">
        <w:rPr>
          <w:rFonts w:cstheme="minorHAnsi"/>
          <w:bCs/>
          <w:color w:val="000000" w:themeColor="text1"/>
        </w:rPr>
        <w:t>Webinar</w:t>
      </w:r>
      <w:proofErr w:type="spellEnd"/>
      <w:r w:rsidRPr="006030BA">
        <w:rPr>
          <w:rFonts w:cstheme="minorHAnsi"/>
          <w:bCs/>
          <w:color w:val="000000" w:themeColor="text1"/>
        </w:rPr>
        <w:t xml:space="preserve"> gratuito con </w:t>
      </w:r>
      <w:r w:rsidRPr="006030BA">
        <w:rPr>
          <w:rFonts w:cstheme="minorHAnsi"/>
        </w:rPr>
        <w:t>Emilia Gómez Pardo, PhD y asesora científica de CRIS contra el cáncer en temas de estilo de vida</w:t>
      </w:r>
    </w:p>
    <w:p w:rsidR="002474B7" w:rsidRDefault="006030BA" w:rsidP="002474B7">
      <w:pPr>
        <w:jc w:val="center"/>
        <w:rPr>
          <w:rFonts w:cstheme="minorHAnsi"/>
          <w:b/>
          <w:bCs/>
          <w:color w:val="000000" w:themeColor="text1"/>
        </w:rPr>
      </w:pPr>
      <w:r w:rsidRPr="006030BA">
        <w:rPr>
          <w:rFonts w:cstheme="minorHAnsi"/>
          <w:b/>
          <w:bCs/>
          <w:noProof/>
          <w:color w:val="000000" w:themeColor="text1"/>
          <w:lang w:eastAsia="es-ES"/>
        </w:rPr>
        <w:drawing>
          <wp:inline distT="0" distB="0" distL="0" distR="0">
            <wp:extent cx="3954780" cy="3954780"/>
            <wp:effectExtent l="0" t="0" r="7620" b="7620"/>
            <wp:docPr id="9" name="Imagen 9" descr="C:\Users\Cristina\Downloads\VidaSaludable-ilustrativa-R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ownloads\VidaSaludable-ilustrativa-RR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B7" w:rsidRPr="006A0319" w:rsidRDefault="002474B7" w:rsidP="002474B7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</w:rPr>
      </w:pPr>
      <w:r w:rsidRPr="006A0319">
        <w:rPr>
          <w:rFonts w:cstheme="minorHAnsi"/>
          <w:b/>
          <w:bCs/>
          <w:color w:val="000000" w:themeColor="text1"/>
        </w:rPr>
        <w:t>1 de cada 3 personas va a desarrollar cáncer a lo largo de su vida</w:t>
      </w:r>
      <w:r w:rsidRPr="006A0319">
        <w:rPr>
          <w:rFonts w:cstheme="minorHAnsi"/>
          <w:bCs/>
          <w:color w:val="000000" w:themeColor="text1"/>
        </w:rPr>
        <w:t>, se trata de la principal causa de muerte en la sociedad occidental y cada vez se diagnostican tumores en personas más jóvenes -niños y adolescentes-. Además, como consecuencia de la situación sanitaria provocada por el SARS-CoV-2, se están detectando tumores en estado muy avanzado.</w:t>
      </w:r>
    </w:p>
    <w:p w:rsidR="002474B7" w:rsidRPr="006A0319" w:rsidRDefault="002474B7" w:rsidP="002474B7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</w:rPr>
      </w:pPr>
      <w:r w:rsidRPr="006A0319">
        <w:rPr>
          <w:rFonts w:cstheme="minorHAnsi"/>
          <w:bCs/>
          <w:color w:val="000000" w:themeColor="text1"/>
        </w:rPr>
        <w:t xml:space="preserve">La </w:t>
      </w:r>
      <w:r w:rsidRPr="006A0319">
        <w:rPr>
          <w:rFonts w:cstheme="minorHAnsi"/>
          <w:b/>
          <w:bCs/>
          <w:color w:val="000000" w:themeColor="text1"/>
        </w:rPr>
        <w:t>alimentación ya es el primer factor de riesgo</w:t>
      </w:r>
      <w:r w:rsidRPr="006A0319">
        <w:rPr>
          <w:rFonts w:cstheme="minorHAnsi"/>
          <w:bCs/>
          <w:color w:val="000000" w:themeColor="text1"/>
        </w:rPr>
        <w:t>, por delante del alcohol y el tabaco.</w:t>
      </w:r>
    </w:p>
    <w:p w:rsidR="002474B7" w:rsidRPr="006A0319" w:rsidRDefault="002474B7" w:rsidP="006A0319">
      <w:pPr>
        <w:pStyle w:val="Prrafodelista"/>
        <w:numPr>
          <w:ilvl w:val="0"/>
          <w:numId w:val="2"/>
        </w:numPr>
        <w:jc w:val="both"/>
        <w:rPr>
          <w:rFonts w:cstheme="minorHAnsi"/>
          <w:bCs/>
          <w:color w:val="000000" w:themeColor="text1"/>
        </w:rPr>
      </w:pPr>
      <w:r w:rsidRPr="006A0319">
        <w:rPr>
          <w:rFonts w:cstheme="minorHAnsi"/>
          <w:color w:val="000000" w:themeColor="text1"/>
        </w:rPr>
        <w:t>Necesidad de concienciación de la población de que algunos factores de riesgo no son modificables como la edad o la genética, pero otros sí, como el tabaquismo, el sedentarismo, la dieta saludable y los factores medioambientales.</w:t>
      </w:r>
      <w:r w:rsidR="006A0319" w:rsidRPr="006A0319">
        <w:rPr>
          <w:rFonts w:cstheme="minorHAnsi"/>
          <w:color w:val="000000" w:themeColor="text1"/>
        </w:rPr>
        <w:t xml:space="preserve"> </w:t>
      </w:r>
      <w:r w:rsidR="006A0319" w:rsidRPr="006A0319">
        <w:rPr>
          <w:rFonts w:cstheme="minorHAnsi"/>
          <w:b/>
          <w:color w:val="000000" w:themeColor="text1"/>
        </w:rPr>
        <w:t>Podrían evitarse</w:t>
      </w:r>
      <w:r w:rsidR="006A0319" w:rsidRPr="006A0319">
        <w:rPr>
          <w:rFonts w:cstheme="minorHAnsi"/>
          <w:color w:val="000000" w:themeColor="text1"/>
        </w:rPr>
        <w:t xml:space="preserve"> </w:t>
      </w:r>
      <w:r w:rsidR="006A0319" w:rsidRPr="006A0319">
        <w:rPr>
          <w:rFonts w:cstheme="minorHAnsi"/>
          <w:b/>
          <w:bCs/>
        </w:rPr>
        <w:t>el 50% de los canceres más comunes</w:t>
      </w:r>
    </w:p>
    <w:p w:rsidR="006A0319" w:rsidRPr="006A0319" w:rsidRDefault="006A0319" w:rsidP="006A0319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6A0319">
        <w:rPr>
          <w:rFonts w:cstheme="minorHAnsi"/>
        </w:rPr>
        <w:t>En las próximas décadas los nuevos casos van a aumentar para llegar a ser casi un 50% más altos en 2040. De estos, un porcentaje significativo corresponderán a pacientes jóvenes. Y esta es la razón por la que CRIS contra el cáncer apremia a que los investigadores tengan recursos para que</w:t>
      </w:r>
      <w:r>
        <w:rPr>
          <w:rFonts w:cstheme="minorHAnsi"/>
        </w:rPr>
        <w:t>,</w:t>
      </w:r>
      <w:r w:rsidRPr="006A0319">
        <w:rPr>
          <w:rFonts w:cstheme="minorHAnsi"/>
        </w:rPr>
        <w:t xml:space="preserve"> en esa fecha, la enfermedad tenga cura.</w:t>
      </w:r>
    </w:p>
    <w:p w:rsidR="00A51589" w:rsidRPr="006A0319" w:rsidRDefault="00A51589" w:rsidP="006A0319">
      <w:p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2474B7" w:rsidRDefault="002474B7" w:rsidP="00327166">
      <w:pPr>
        <w:jc w:val="both"/>
        <w:rPr>
          <w:rFonts w:cstheme="minorHAnsi"/>
          <w:b/>
          <w:bCs/>
          <w:color w:val="000000" w:themeColor="text1"/>
        </w:rPr>
      </w:pPr>
    </w:p>
    <w:p w:rsidR="00D83632" w:rsidRPr="00AE3E67" w:rsidRDefault="003213D2" w:rsidP="006030BA">
      <w:pPr>
        <w:jc w:val="both"/>
        <w:rPr>
          <w:rFonts w:eastAsia="Calibri" w:cstheme="minorHAnsi"/>
          <w:color w:val="000000" w:themeColor="text1"/>
        </w:rPr>
      </w:pPr>
      <w:r w:rsidRPr="00C404FC">
        <w:rPr>
          <w:rFonts w:cstheme="minorHAnsi"/>
          <w:b/>
          <w:bCs/>
          <w:color w:val="000000" w:themeColor="text1"/>
        </w:rPr>
        <w:t xml:space="preserve">Madrid, a </w:t>
      </w:r>
      <w:r w:rsidR="006030BA">
        <w:rPr>
          <w:rFonts w:cstheme="minorHAnsi"/>
          <w:b/>
          <w:bCs/>
          <w:color w:val="000000" w:themeColor="text1"/>
        </w:rPr>
        <w:t>31 de enero</w:t>
      </w:r>
      <w:r w:rsidRPr="00C404FC">
        <w:rPr>
          <w:rFonts w:cstheme="minorHAnsi"/>
          <w:b/>
          <w:bCs/>
          <w:color w:val="000000" w:themeColor="text1"/>
        </w:rPr>
        <w:t xml:space="preserve"> de 2023; </w:t>
      </w:r>
      <w:r w:rsidRPr="00C404FC">
        <w:rPr>
          <w:rFonts w:eastAsia="Calibri" w:cstheme="minorHAnsi"/>
          <w:color w:val="000000" w:themeColor="text1"/>
        </w:rPr>
        <w:t xml:space="preserve">CRIS contra el cáncer, fundación referencia en la investigación contra el cáncer, </w:t>
      </w:r>
      <w:r w:rsidR="006A0319">
        <w:rPr>
          <w:rFonts w:eastAsia="Calibri" w:cstheme="minorHAnsi"/>
          <w:color w:val="000000" w:themeColor="text1"/>
        </w:rPr>
        <w:t xml:space="preserve">pone estos días el foco en dos puntos que deben desarrollarse de manera paralela: la ciencia debe tener recursos para que los investigadores logren dar con una solución de cura que convierta el cáncer en una enfermedad </w:t>
      </w:r>
      <w:proofErr w:type="spellStart"/>
      <w:r w:rsidR="006A0319">
        <w:rPr>
          <w:rFonts w:eastAsia="Calibri" w:cstheme="minorHAnsi"/>
          <w:color w:val="000000" w:themeColor="text1"/>
        </w:rPr>
        <w:t>cronificada</w:t>
      </w:r>
      <w:proofErr w:type="spellEnd"/>
      <w:r w:rsidR="006A0319">
        <w:rPr>
          <w:rFonts w:eastAsia="Calibri" w:cstheme="minorHAnsi"/>
          <w:color w:val="000000" w:themeColor="text1"/>
        </w:rPr>
        <w:t xml:space="preserve">; y la sociedad debe adquirir </w:t>
      </w:r>
      <w:r w:rsidR="006A0319" w:rsidRPr="00AE3E67">
        <w:rPr>
          <w:rFonts w:eastAsia="Calibri" w:cstheme="minorHAnsi"/>
          <w:color w:val="000000" w:themeColor="text1"/>
        </w:rPr>
        <w:t>hábitos de vida saludable para ev</w:t>
      </w:r>
      <w:r w:rsidR="004C7DF6" w:rsidRPr="00AE3E67">
        <w:rPr>
          <w:rFonts w:eastAsia="Calibri" w:cstheme="minorHAnsi"/>
          <w:color w:val="000000" w:themeColor="text1"/>
        </w:rPr>
        <w:t>itar un gran número de tumores.</w:t>
      </w:r>
    </w:p>
    <w:p w:rsidR="004C7DF6" w:rsidRPr="00AE3E67" w:rsidRDefault="004C7DF6" w:rsidP="00FA2F01">
      <w:pPr>
        <w:spacing w:line="276" w:lineRule="auto"/>
        <w:jc w:val="both"/>
        <w:rPr>
          <w:rFonts w:cstheme="minorHAnsi"/>
        </w:rPr>
      </w:pPr>
      <w:r w:rsidRPr="00AE3E67">
        <w:rPr>
          <w:rFonts w:cstheme="minorHAnsi"/>
        </w:rPr>
        <w:t xml:space="preserve">Emilia Gómez Pardo, PhD y asesora científica de CRIS contra el cáncer en temas de estilo de vida, advierte de que el cáncer, uno de los principales problemas de salud pública, </w:t>
      </w:r>
      <w:r w:rsidRPr="00AE3E67">
        <w:rPr>
          <w:rFonts w:cstheme="minorHAnsi"/>
          <w:b/>
          <w:bCs/>
        </w:rPr>
        <w:t>es una enfermedad prevenible</w:t>
      </w:r>
      <w:r w:rsidRPr="00AE3E67">
        <w:rPr>
          <w:rFonts w:cstheme="minorHAnsi"/>
        </w:rPr>
        <w:t>. Adelantarse a la enfermedad es posibl</w:t>
      </w:r>
      <w:r w:rsidR="00AE3E67" w:rsidRPr="00AE3E67">
        <w:rPr>
          <w:rFonts w:cstheme="minorHAnsi"/>
        </w:rPr>
        <w:t>e siempre que seamos capaces de</w:t>
      </w:r>
      <w:r w:rsidRPr="00AE3E67">
        <w:rPr>
          <w:rFonts w:cstheme="minorHAnsi"/>
        </w:rPr>
        <w:t xml:space="preserve"> identificar si estanos en riesgo y actuar, con la ciencia en las manos, cuando estamos sanos. Es una enfermedad que puede afectarnos a todos en algún momento de nuestra </w:t>
      </w:r>
      <w:proofErr w:type="gramStart"/>
      <w:r w:rsidRPr="00AE3E67">
        <w:rPr>
          <w:rFonts w:cstheme="minorHAnsi"/>
        </w:rPr>
        <w:t>vida</w:t>
      </w:r>
      <w:proofErr w:type="gramEnd"/>
      <w:r w:rsidRPr="00AE3E67">
        <w:rPr>
          <w:rFonts w:cstheme="minorHAnsi"/>
        </w:rPr>
        <w:t xml:space="preserve"> aunque algunas personas están en una situación de riesgo mayor.</w:t>
      </w:r>
    </w:p>
    <w:p w:rsidR="00AE3E67" w:rsidRPr="00AE3E67" w:rsidRDefault="00AE3E67" w:rsidP="00AE3E67">
      <w:pPr>
        <w:jc w:val="both"/>
        <w:rPr>
          <w:rFonts w:cstheme="minorHAnsi"/>
          <w:bCs/>
          <w:color w:val="000000" w:themeColor="text1"/>
        </w:rPr>
      </w:pPr>
      <w:r w:rsidRPr="00AE3E67">
        <w:rPr>
          <w:rFonts w:cstheme="minorHAnsi"/>
          <w:bCs/>
          <w:color w:val="000000" w:themeColor="text1"/>
        </w:rPr>
        <w:t xml:space="preserve">Gómez Pardo cuenta que “la </w:t>
      </w:r>
      <w:r w:rsidRPr="00AE3E67">
        <w:rPr>
          <w:rFonts w:cstheme="minorHAnsi"/>
          <w:b/>
          <w:bCs/>
          <w:color w:val="000000" w:themeColor="text1"/>
        </w:rPr>
        <w:t>alimentación ya es el primer factor de riesgo</w:t>
      </w:r>
      <w:r w:rsidRPr="00AE3E67">
        <w:rPr>
          <w:rFonts w:cstheme="minorHAnsi"/>
          <w:bCs/>
          <w:color w:val="000000" w:themeColor="text1"/>
        </w:rPr>
        <w:t>, por delante del alcohol y el tabaco, y destaca la n</w:t>
      </w:r>
      <w:r w:rsidRPr="00AE3E67">
        <w:rPr>
          <w:rFonts w:cstheme="minorHAnsi"/>
          <w:color w:val="000000" w:themeColor="text1"/>
        </w:rPr>
        <w:t xml:space="preserve">ecesidad de concienciación de la población de que algunos factores de riesgo no son modificables como la edad o la genética, pero otros sí, como el tabaquismo, el sedentarismo, la dieta saludable y los factores medioambientales. De esta forma, </w:t>
      </w:r>
      <w:r w:rsidRPr="00AE3E67">
        <w:rPr>
          <w:rFonts w:cstheme="minorHAnsi"/>
          <w:b/>
          <w:color w:val="000000" w:themeColor="text1"/>
        </w:rPr>
        <w:t>podrían evitarse</w:t>
      </w:r>
      <w:r w:rsidRPr="00AE3E67">
        <w:rPr>
          <w:rFonts w:cstheme="minorHAnsi"/>
          <w:color w:val="000000" w:themeColor="text1"/>
        </w:rPr>
        <w:t xml:space="preserve"> </w:t>
      </w:r>
      <w:r w:rsidRPr="00AE3E67">
        <w:rPr>
          <w:rFonts w:cstheme="minorHAnsi"/>
          <w:b/>
          <w:bCs/>
        </w:rPr>
        <w:t>el 50% de los canceres más comunes”.</w:t>
      </w:r>
    </w:p>
    <w:p w:rsidR="00AE3E67" w:rsidRPr="00AE3E67" w:rsidRDefault="00AE3E67" w:rsidP="00AE3E67">
      <w:pPr>
        <w:jc w:val="both"/>
        <w:rPr>
          <w:rFonts w:cstheme="minorHAnsi"/>
        </w:rPr>
      </w:pPr>
      <w:r w:rsidRPr="00AE3E67">
        <w:rPr>
          <w:rFonts w:cstheme="minorHAnsi"/>
        </w:rPr>
        <w:t>En las próximas décadas los nuevos casos van a aumentar para llegar a ser casi un 50% más altos en 2040. De estos, un porcentaje significativo corresponderán a pacientes jóvenes. Y esta es la razón por la que CRIS contra el cáncer apremia a que los investigadores tengan recursos para que, en esa fecha, la enfermedad tenga cura.</w:t>
      </w:r>
    </w:p>
    <w:p w:rsidR="004C7DF6" w:rsidRDefault="00AE3E67" w:rsidP="004C7DF6">
      <w:pPr>
        <w:spacing w:line="276" w:lineRule="auto"/>
        <w:jc w:val="both"/>
        <w:rPr>
          <w:rFonts w:cstheme="minorHAnsi"/>
          <w:b/>
          <w:bCs/>
        </w:rPr>
      </w:pPr>
      <w:r w:rsidRPr="00AE3E67">
        <w:rPr>
          <w:rFonts w:cstheme="minorHAnsi"/>
        </w:rPr>
        <w:t>La experta añade que “e</w:t>
      </w:r>
      <w:r w:rsidR="004C7DF6" w:rsidRPr="00AE3E67">
        <w:rPr>
          <w:rFonts w:cstheme="minorHAnsi"/>
        </w:rPr>
        <w:t>l desarrollo de un cáncer es el resultado de una compleja interacción entre las características individuales de la persona, el estilo de vida y factores ambientales. Estos, se combinan entre si y, a veces, lo hacen de tal manera que se favorece el desarrollo de un tumor.</w:t>
      </w:r>
      <w:r w:rsidRPr="00AE3E67">
        <w:rPr>
          <w:rFonts w:cstheme="minorHAnsi"/>
        </w:rPr>
        <w:t xml:space="preserve"> </w:t>
      </w:r>
      <w:r w:rsidR="004C7DF6" w:rsidRPr="00AE3E67">
        <w:rPr>
          <w:rFonts w:cstheme="minorHAnsi"/>
        </w:rPr>
        <w:t xml:space="preserve">Solo entre el </w:t>
      </w:r>
      <w:r w:rsidR="004C7DF6" w:rsidRPr="00AE3E67">
        <w:rPr>
          <w:rFonts w:cstheme="minorHAnsi"/>
          <w:b/>
          <w:bCs/>
        </w:rPr>
        <w:t>5-10 por ciento de los tumores es hereditario</w:t>
      </w:r>
      <w:r w:rsidR="004C7DF6" w:rsidRPr="00AE3E67">
        <w:rPr>
          <w:rFonts w:cstheme="minorHAnsi"/>
        </w:rPr>
        <w:t>. El resto</w:t>
      </w:r>
      <w:r w:rsidR="004C7DF6" w:rsidRPr="00AE3E67">
        <w:rPr>
          <w:rFonts w:cstheme="minorHAnsi"/>
          <w:b/>
          <w:bCs/>
        </w:rPr>
        <w:t>, 90-95 por ciento,</w:t>
      </w:r>
      <w:r w:rsidR="004C7DF6" w:rsidRPr="00AE3E67">
        <w:rPr>
          <w:rFonts w:cstheme="minorHAnsi"/>
        </w:rPr>
        <w:t xml:space="preserve"> se conoce como no hereditarios o espontáneos y en ellos </w:t>
      </w:r>
      <w:r w:rsidR="004C7DF6" w:rsidRPr="00AE3E67">
        <w:rPr>
          <w:rFonts w:cstheme="minorHAnsi"/>
          <w:b/>
          <w:bCs/>
        </w:rPr>
        <w:t>el factor ambienta</w:t>
      </w:r>
      <w:r w:rsidRPr="00AE3E67">
        <w:rPr>
          <w:rFonts w:cstheme="minorHAnsi"/>
          <w:b/>
          <w:bCs/>
        </w:rPr>
        <w:t>l y el estilo de vida son clave”.</w:t>
      </w:r>
    </w:p>
    <w:p w:rsidR="00B30D68" w:rsidRPr="00AE3E67" w:rsidRDefault="00B30D68" w:rsidP="004C7DF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Los tumores más frecuentes</w:t>
      </w:r>
    </w:p>
    <w:p w:rsidR="004C7DF6" w:rsidRPr="00B30D68" w:rsidRDefault="004C7DF6" w:rsidP="004C7DF6">
      <w:pPr>
        <w:spacing w:line="276" w:lineRule="auto"/>
        <w:jc w:val="both"/>
        <w:rPr>
          <w:rFonts w:cstheme="minorHAnsi"/>
        </w:rPr>
      </w:pPr>
      <w:r w:rsidRPr="00B30D68">
        <w:rPr>
          <w:rFonts w:cstheme="minorHAnsi"/>
        </w:rPr>
        <w:t xml:space="preserve">El número de nuevos cánceres diagnosticados en España -según la SEOM- alcanza la cifra de </w:t>
      </w:r>
      <w:r w:rsidRPr="00B30D68">
        <w:rPr>
          <w:rFonts w:cstheme="minorHAnsi"/>
          <w:b/>
          <w:bCs/>
        </w:rPr>
        <w:t>280.000 casos.</w:t>
      </w:r>
      <w:r w:rsidRPr="00B30D68">
        <w:rPr>
          <w:rFonts w:cstheme="minorHAnsi"/>
        </w:rPr>
        <w:t xml:space="preserve"> Y de estos los 5 tipos más prevalentes, </w:t>
      </w:r>
      <w:proofErr w:type="spellStart"/>
      <w:r w:rsidRPr="00B30D68">
        <w:rPr>
          <w:rFonts w:cstheme="minorHAnsi"/>
        </w:rPr>
        <w:t>colorrectal</w:t>
      </w:r>
      <w:proofErr w:type="spellEnd"/>
      <w:r w:rsidRPr="00B30D68">
        <w:rPr>
          <w:rFonts w:cstheme="minorHAnsi"/>
        </w:rPr>
        <w:t>, pulmón, mama, próstata y vejiga, que suponen cerca del 60 por ciento</w:t>
      </w:r>
      <w:r w:rsidR="000D0D51">
        <w:rPr>
          <w:rFonts w:cstheme="minorHAnsi"/>
        </w:rPr>
        <w:t xml:space="preserve"> de los casos</w:t>
      </w:r>
      <w:r w:rsidRPr="00B30D68">
        <w:rPr>
          <w:rFonts w:cstheme="minorHAnsi"/>
        </w:rPr>
        <w:t>, tienen un componente muy marcado de estilo de vida.</w:t>
      </w:r>
    </w:p>
    <w:p w:rsidR="004C7DF6" w:rsidRPr="00B30D68" w:rsidRDefault="004C7DF6" w:rsidP="004C7DF6">
      <w:pPr>
        <w:spacing w:line="276" w:lineRule="auto"/>
        <w:jc w:val="both"/>
        <w:rPr>
          <w:rFonts w:cstheme="minorHAnsi"/>
        </w:rPr>
      </w:pPr>
      <w:r w:rsidRPr="00B30D68">
        <w:rPr>
          <w:rFonts w:cstheme="minorHAnsi"/>
        </w:rPr>
        <w:t xml:space="preserve">¿De estos, cuantos casos se pueden prevenir? La evidencia científica es muy contundente y predice que hasta </w:t>
      </w:r>
      <w:r w:rsidRPr="00B30D68">
        <w:rPr>
          <w:rFonts w:cstheme="minorHAnsi"/>
          <w:b/>
          <w:bCs/>
        </w:rPr>
        <w:t>la mitad de los cánceres</w:t>
      </w:r>
      <w:r w:rsidRPr="00B30D68">
        <w:rPr>
          <w:rFonts w:cstheme="minorHAnsi"/>
        </w:rPr>
        <w:t xml:space="preserve"> más comunes se podrían evitar controlando nuestro estilo de vida y los factores ambientales sobre los que tenemos capacidad de influir.  Y solo teniendo en cuenta el estilo de vida entre el 30 y 40 por ciento de los casos. </w:t>
      </w:r>
      <w:r w:rsidRPr="00B30D68">
        <w:rPr>
          <w:rFonts w:cstheme="minorHAnsi"/>
          <w:b/>
          <w:bCs/>
        </w:rPr>
        <w:t>Una de cada 3 personas</w:t>
      </w:r>
      <w:r w:rsidRPr="00B30D68">
        <w:rPr>
          <w:rFonts w:cstheme="minorHAnsi"/>
        </w:rPr>
        <w:t xml:space="preserve"> no padecería la enfermedad controlando los principales factores de riesgo de cáncer que son la mala alimentación, la inactividad física, el exceso de peso, el tabaquismo y el consumo de alcohol.</w:t>
      </w:r>
    </w:p>
    <w:p w:rsidR="004C7DF6" w:rsidRPr="00B30D68" w:rsidRDefault="004C7DF6" w:rsidP="004C7DF6">
      <w:pPr>
        <w:spacing w:line="276" w:lineRule="auto"/>
        <w:jc w:val="both"/>
        <w:rPr>
          <w:rFonts w:cstheme="minorHAnsi"/>
          <w:b/>
          <w:bCs/>
        </w:rPr>
      </w:pPr>
      <w:r w:rsidRPr="00B30D68">
        <w:rPr>
          <w:rFonts w:cstheme="minorHAnsi"/>
        </w:rPr>
        <w:t xml:space="preserve">Pero no solo con un estilo de vida sano se disminuye el riesgo de cáncer sino también el de otras enfermedades hasta el punto de que podríamos vivir </w:t>
      </w:r>
      <w:r w:rsidRPr="00B30D68">
        <w:rPr>
          <w:rFonts w:cstheme="minorHAnsi"/>
          <w:b/>
          <w:bCs/>
        </w:rPr>
        <w:t>10 años más libres de enfermedad.</w:t>
      </w:r>
    </w:p>
    <w:p w:rsidR="003C00C9" w:rsidRPr="003C00C9" w:rsidRDefault="003C00C9" w:rsidP="003C00C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es-ES"/>
        </w:rPr>
      </w:pPr>
      <w:r w:rsidRPr="003C00C9">
        <w:rPr>
          <w:rFonts w:eastAsia="Times New Roman" w:cstheme="minorHAnsi"/>
          <w:b/>
          <w:color w:val="000000" w:themeColor="text1"/>
          <w:lang w:eastAsia="es-ES"/>
        </w:rPr>
        <w:lastRenderedPageBreak/>
        <w:t>LINK PARA WEBINAR:</w:t>
      </w:r>
    </w:p>
    <w:p w:rsidR="003C00C9" w:rsidRDefault="0082145C" w:rsidP="003C00C9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u w:val="single"/>
          <w:lang w:eastAsia="es-ES"/>
        </w:rPr>
      </w:pPr>
      <w:hyperlink r:id="rId8" w:tgtFrame="_blank" w:history="1">
        <w:r w:rsidR="003C00C9" w:rsidRPr="003C00C9">
          <w:rPr>
            <w:rFonts w:eastAsia="Times New Roman" w:cstheme="minorHAnsi"/>
            <w:color w:val="1155CC"/>
            <w:u w:val="single"/>
            <w:lang w:eastAsia="es-ES"/>
          </w:rPr>
          <w:t>https://us02web.zoom.us/webinar/register/7516744711885/WN_9_ftiWi1T-GcHejvijXUjg</w:t>
        </w:r>
      </w:hyperlink>
    </w:p>
    <w:p w:rsidR="003C00C9" w:rsidRPr="003C00C9" w:rsidRDefault="003C00C9" w:rsidP="003C00C9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lang w:eastAsia="es-ES"/>
        </w:rPr>
      </w:pPr>
    </w:p>
    <w:p w:rsidR="003C00C9" w:rsidRPr="00C404FC" w:rsidRDefault="003C00C9" w:rsidP="006030BA">
      <w:pPr>
        <w:jc w:val="both"/>
        <w:rPr>
          <w:rFonts w:cstheme="minorHAnsi"/>
          <w:b/>
          <w:bCs/>
          <w:color w:val="FF0000"/>
        </w:rPr>
      </w:pPr>
      <w:r w:rsidRPr="00EA0577">
        <w:rPr>
          <w:rFonts w:cstheme="minorHAnsi"/>
          <w:b/>
          <w:bCs/>
          <w:noProof/>
          <w:color w:val="FF0000"/>
          <w:lang w:eastAsia="es-ES"/>
        </w:rPr>
        <w:drawing>
          <wp:anchor distT="0" distB="0" distL="114300" distR="114300" simplePos="0" relativeHeight="251658240" behindDoc="0" locked="0" layoutInCell="1" allowOverlap="1" wp14:anchorId="6C77B171" wp14:editId="46DF27F3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240280" cy="2240280"/>
            <wp:effectExtent l="0" t="0" r="7620" b="7620"/>
            <wp:wrapSquare wrapText="bothSides"/>
            <wp:docPr id="11" name="Imagen 11" descr="C:\Users\Cristina\Downloads\2023_02_02 Claves de una vida saludable 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\Downloads\2023_02_02 Claves de una vida saludable .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3C00C9" w:rsidRDefault="003C00C9" w:rsidP="003213D2">
      <w:pPr>
        <w:jc w:val="both"/>
        <w:rPr>
          <w:rFonts w:eastAsia="Calibri" w:cstheme="minorHAnsi"/>
          <w:b/>
          <w:bCs/>
          <w:color w:val="000000" w:themeColor="text1"/>
        </w:rPr>
      </w:pPr>
    </w:p>
    <w:p w:rsidR="00D16DA2" w:rsidRPr="00C404FC" w:rsidRDefault="00D16DA2" w:rsidP="003213D2">
      <w:pPr>
        <w:jc w:val="both"/>
        <w:rPr>
          <w:rFonts w:eastAsia="Calibri" w:cstheme="minorHAnsi"/>
          <w:b/>
          <w:bCs/>
          <w:color w:val="000000" w:themeColor="text1"/>
        </w:rPr>
      </w:pPr>
      <w:r w:rsidRPr="00C404FC">
        <w:rPr>
          <w:rFonts w:eastAsia="Calibri" w:cstheme="minorHAnsi"/>
          <w:b/>
          <w:bCs/>
          <w:color w:val="000000" w:themeColor="text1"/>
        </w:rPr>
        <w:t>Hashtags</w:t>
      </w:r>
      <w:r w:rsidR="006030BA">
        <w:rPr>
          <w:rFonts w:eastAsia="Calibri" w:cstheme="minorHAnsi"/>
          <w:b/>
          <w:bCs/>
          <w:color w:val="000000" w:themeColor="text1"/>
        </w:rPr>
        <w:t xml:space="preserve"> Día Mundial contra el cáncer</w:t>
      </w:r>
      <w:r w:rsidRPr="00C404FC">
        <w:rPr>
          <w:rFonts w:eastAsia="Calibri" w:cstheme="minorHAnsi"/>
          <w:b/>
          <w:bCs/>
          <w:color w:val="000000" w:themeColor="text1"/>
        </w:rPr>
        <w:t>:</w:t>
      </w:r>
    </w:p>
    <w:p w:rsidR="00D16DA2" w:rsidRDefault="00D16DA2" w:rsidP="003213D2">
      <w:pPr>
        <w:jc w:val="both"/>
        <w:rPr>
          <w:rFonts w:cstheme="minorHAnsi"/>
          <w:color w:val="222222"/>
          <w:shd w:val="clear" w:color="auto" w:fill="FFFFFF"/>
        </w:rPr>
      </w:pPr>
      <w:r w:rsidRPr="00C404FC">
        <w:rPr>
          <w:rFonts w:cstheme="minorHAnsi"/>
          <w:bCs/>
          <w:color w:val="000000" w:themeColor="text1"/>
        </w:rPr>
        <w:t>#</w:t>
      </w:r>
      <w:proofErr w:type="spellStart"/>
      <w:r w:rsidRPr="00C404FC">
        <w:rPr>
          <w:rFonts w:cstheme="minorHAnsi"/>
          <w:bCs/>
          <w:color w:val="000000" w:themeColor="text1"/>
        </w:rPr>
        <w:t>cambialahistoriadelcáncer</w:t>
      </w:r>
      <w:proofErr w:type="spellEnd"/>
      <w:r w:rsidRPr="00C404FC">
        <w:rPr>
          <w:rFonts w:cstheme="minorHAnsi"/>
          <w:color w:val="222222"/>
          <w:shd w:val="clear" w:color="auto" w:fill="FFFFFF"/>
        </w:rPr>
        <w:t xml:space="preserve"> #</w:t>
      </w:r>
      <w:proofErr w:type="spellStart"/>
      <w:r w:rsidRPr="00C404FC">
        <w:rPr>
          <w:rFonts w:cstheme="minorHAnsi"/>
          <w:color w:val="222222"/>
          <w:shd w:val="clear" w:color="auto" w:fill="FFFFFF"/>
        </w:rPr>
        <w:t>ganaralcancer</w:t>
      </w:r>
      <w:proofErr w:type="spellEnd"/>
      <w:r w:rsidRPr="00C404FC">
        <w:rPr>
          <w:rFonts w:cstheme="minorHAnsi"/>
          <w:color w:val="222222"/>
          <w:shd w:val="clear" w:color="auto" w:fill="FFFFFF"/>
        </w:rPr>
        <w:t xml:space="preserve"> #</w:t>
      </w:r>
      <w:proofErr w:type="spellStart"/>
      <w:r w:rsidRPr="00C404FC">
        <w:rPr>
          <w:rFonts w:cstheme="minorHAnsi"/>
          <w:color w:val="222222"/>
          <w:shd w:val="clear" w:color="auto" w:fill="FFFFFF"/>
        </w:rPr>
        <w:t>investigamosganamos</w:t>
      </w:r>
      <w:proofErr w:type="spellEnd"/>
    </w:p>
    <w:p w:rsidR="00B14169" w:rsidRDefault="00B14169" w:rsidP="00B1416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Cs/>
          <w:color w:val="000000" w:themeColor="text1"/>
        </w:rPr>
        <w:t>#</w:t>
      </w:r>
      <w:proofErr w:type="spellStart"/>
      <w:r>
        <w:rPr>
          <w:rFonts w:cstheme="minorHAnsi"/>
          <w:bCs/>
          <w:color w:val="000000" w:themeColor="text1"/>
        </w:rPr>
        <w:t>cambialahistoriadelcáncer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#</w:t>
      </w:r>
      <w:proofErr w:type="spellStart"/>
      <w:r>
        <w:rPr>
          <w:rFonts w:cstheme="minorHAnsi"/>
          <w:color w:val="222222"/>
          <w:shd w:val="clear" w:color="auto" w:fill="FFFFFF"/>
        </w:rPr>
        <w:t>ganaralcancer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#</w:t>
      </w:r>
      <w:proofErr w:type="spellStart"/>
      <w:r>
        <w:rPr>
          <w:rFonts w:cstheme="minorHAnsi"/>
          <w:color w:val="222222"/>
          <w:shd w:val="clear" w:color="auto" w:fill="FFFFFF"/>
        </w:rPr>
        <w:t>investigamosganamos</w:t>
      </w:r>
      <w:proofErr w:type="spellEnd"/>
    </w:p>
    <w:p w:rsidR="00B14169" w:rsidRPr="00C404FC" w:rsidRDefault="00B14169" w:rsidP="003213D2">
      <w:pPr>
        <w:jc w:val="both"/>
        <w:rPr>
          <w:rFonts w:eastAsia="Calibri" w:cstheme="minorHAnsi"/>
          <w:bCs/>
          <w:color w:val="000000" w:themeColor="text1"/>
        </w:rPr>
      </w:pPr>
      <w:hyperlink r:id="rId10" w:tgtFrame="_blank" w:history="1">
        <w:r>
          <w:rPr>
            <w:rStyle w:val="Hipervnculo"/>
            <w:rFonts w:cstheme="minorHAnsi"/>
            <w:color w:val="1155CC"/>
            <w:shd w:val="clear" w:color="auto" w:fill="FFFFFF"/>
          </w:rPr>
          <w:t>https://criscancer.org/colabora/?&amp;utm_source=cris&amp;utm_medium=ndp&amp;utm_campaign=LA_MEJOR_NOTICIA&amp;utm_content=link</w:t>
        </w:r>
      </w:hyperlink>
      <w:bookmarkStart w:id="0" w:name="_GoBack"/>
      <w:bookmarkEnd w:id="0"/>
    </w:p>
    <w:p w:rsidR="003213D2" w:rsidRPr="00C404FC" w:rsidRDefault="003213D2" w:rsidP="003213D2">
      <w:pPr>
        <w:shd w:val="clear" w:color="auto" w:fill="B4C6E7" w:themeFill="accent1" w:themeFillTint="66"/>
        <w:jc w:val="both"/>
        <w:rPr>
          <w:rFonts w:eastAsia="Calibri" w:cstheme="minorHAnsi"/>
          <w:bCs/>
          <w:color w:val="000000" w:themeColor="text1"/>
        </w:rPr>
      </w:pPr>
      <w:r w:rsidRPr="00C404FC">
        <w:rPr>
          <w:rFonts w:cstheme="minorHAnsi"/>
          <w:b/>
          <w:color w:val="000000" w:themeColor="text1"/>
        </w:rPr>
        <w:t>PARA MÁS INFORMACIÓN, ENTREVISTAS, FOTOGRAFÍAS E IMÁGENES PARA TELEVISIONES:</w:t>
      </w:r>
    </w:p>
    <w:p w:rsidR="003213D2" w:rsidRPr="00C404FC" w:rsidRDefault="003213D2" w:rsidP="003213D2">
      <w:pPr>
        <w:shd w:val="clear" w:color="auto" w:fill="B4C6E7" w:themeFill="accent1" w:themeFillTint="66"/>
        <w:jc w:val="both"/>
        <w:rPr>
          <w:rFonts w:cstheme="minorHAnsi"/>
          <w:b/>
          <w:color w:val="000000" w:themeColor="text1"/>
        </w:rPr>
      </w:pPr>
      <w:r w:rsidRPr="00C404FC">
        <w:rPr>
          <w:rFonts w:cstheme="minorHAnsi"/>
          <w:b/>
          <w:color w:val="000000" w:themeColor="text1"/>
        </w:rPr>
        <w:t>Oficina de prensa Fundación CRIS contra el cáncer</w:t>
      </w:r>
    </w:p>
    <w:p w:rsidR="003213D2" w:rsidRPr="00C404FC" w:rsidRDefault="003213D2" w:rsidP="003213D2">
      <w:pPr>
        <w:shd w:val="clear" w:color="auto" w:fill="B4C6E7" w:themeFill="accent1" w:themeFillTint="66"/>
        <w:jc w:val="both"/>
        <w:rPr>
          <w:rFonts w:cstheme="minorHAnsi"/>
          <w:b/>
          <w:color w:val="000000" w:themeColor="text1"/>
        </w:rPr>
      </w:pPr>
      <w:r w:rsidRPr="00C404FC">
        <w:rPr>
          <w:rFonts w:cstheme="minorHAnsi"/>
          <w:color w:val="000000" w:themeColor="text1"/>
        </w:rPr>
        <w:t>Isabel Cabrerizo</w:t>
      </w:r>
    </w:p>
    <w:p w:rsidR="003213D2" w:rsidRPr="00C404FC" w:rsidRDefault="0082145C" w:rsidP="003213D2">
      <w:pPr>
        <w:shd w:val="clear" w:color="auto" w:fill="B4C6E7" w:themeFill="accent1" w:themeFillTint="66"/>
        <w:jc w:val="both"/>
        <w:rPr>
          <w:rFonts w:eastAsia="Calibri" w:cstheme="minorHAnsi"/>
          <w:bCs/>
        </w:rPr>
      </w:pPr>
      <w:hyperlink r:id="rId11" w:history="1">
        <w:r w:rsidR="003213D2" w:rsidRPr="00C404FC">
          <w:rPr>
            <w:rStyle w:val="Hipervnculo"/>
            <w:rFonts w:cstheme="minorHAnsi"/>
          </w:rPr>
          <w:t>prensa@criscancer.org</w:t>
        </w:r>
      </w:hyperlink>
    </w:p>
    <w:p w:rsidR="003213D2" w:rsidRPr="00C404FC" w:rsidRDefault="003213D2" w:rsidP="003213D2">
      <w:pPr>
        <w:shd w:val="clear" w:color="auto" w:fill="B4C6E7" w:themeFill="accent1" w:themeFillTint="66"/>
        <w:jc w:val="both"/>
        <w:rPr>
          <w:rFonts w:eastAsia="Calibri" w:cstheme="minorHAnsi"/>
          <w:bCs/>
        </w:rPr>
      </w:pPr>
      <w:r w:rsidRPr="00C404FC">
        <w:rPr>
          <w:rFonts w:cstheme="minorHAnsi"/>
        </w:rPr>
        <w:t>685.376.705.</w:t>
      </w:r>
    </w:p>
    <w:p w:rsidR="003213D2" w:rsidRPr="00C404FC" w:rsidRDefault="003213D2" w:rsidP="003213D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C404FC">
        <w:rPr>
          <w:rStyle w:val="eop"/>
          <w:rFonts w:asciiTheme="minorHAnsi" w:hAnsiTheme="minorHAnsi" w:cstheme="minorHAnsi"/>
          <w:b/>
          <w:sz w:val="22"/>
          <w:szCs w:val="22"/>
        </w:rPr>
        <w:t>Webs Fundación CRIS contra el cáncer</w:t>
      </w:r>
    </w:p>
    <w:p w:rsidR="003213D2" w:rsidRPr="00C404FC" w:rsidRDefault="0082145C" w:rsidP="003213D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12" w:history="1">
        <w:r w:rsidR="003213D2" w:rsidRPr="00C404FC">
          <w:rPr>
            <w:rStyle w:val="Hipervnculo"/>
            <w:rFonts w:asciiTheme="minorHAnsi" w:hAnsiTheme="minorHAnsi" w:cstheme="minorHAnsi"/>
            <w:sz w:val="22"/>
            <w:szCs w:val="22"/>
          </w:rPr>
          <w:t>https://criscancer.org/</w:t>
        </w:r>
      </w:hyperlink>
    </w:p>
    <w:p w:rsidR="003213D2" w:rsidRPr="00C404FC" w:rsidRDefault="0082145C" w:rsidP="003213D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13" w:history="1">
        <w:r w:rsidR="003213D2" w:rsidRPr="00C404FC">
          <w:rPr>
            <w:rStyle w:val="Hipervnculo"/>
            <w:rFonts w:asciiTheme="minorHAnsi" w:hAnsiTheme="minorHAnsi" w:cstheme="minorHAnsi"/>
            <w:sz w:val="22"/>
            <w:szCs w:val="22"/>
          </w:rPr>
          <w:t>https://ganaralcancer.org/</w:t>
        </w:r>
      </w:hyperlink>
    </w:p>
    <w:p w:rsidR="003213D2" w:rsidRPr="00C404FC" w:rsidRDefault="003213D2" w:rsidP="003213D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3213D2" w:rsidRPr="00C404FC" w:rsidRDefault="003213D2" w:rsidP="003213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404FC">
        <w:rPr>
          <w:rStyle w:val="normaltextrun"/>
          <w:rFonts w:asciiTheme="minorHAnsi" w:hAnsiTheme="minorHAnsi" w:cstheme="minorHAnsi"/>
          <w:b/>
          <w:sz w:val="22"/>
          <w:szCs w:val="22"/>
        </w:rPr>
        <w:t>RRSS @</w:t>
      </w:r>
      <w:proofErr w:type="spellStart"/>
      <w:r w:rsidRPr="00C404FC">
        <w:rPr>
          <w:rStyle w:val="normaltextrun"/>
          <w:rFonts w:asciiTheme="minorHAnsi" w:hAnsiTheme="minorHAnsi" w:cstheme="minorHAnsi"/>
          <w:b/>
          <w:sz w:val="22"/>
          <w:szCs w:val="22"/>
        </w:rPr>
        <w:t>criscancer</w:t>
      </w:r>
      <w:proofErr w:type="spellEnd"/>
    </w:p>
    <w:p w:rsidR="003213D2" w:rsidRPr="00C404FC" w:rsidRDefault="003213D2" w:rsidP="003213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213D2" w:rsidRPr="00C404FC" w:rsidRDefault="003213D2" w:rsidP="003213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04F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60CBFEA0" wp14:editId="0CF41C97">
            <wp:extent cx="201930" cy="201930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4F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0BF985E1" wp14:editId="7E91C4FA">
            <wp:extent cx="201930" cy="201930"/>
            <wp:effectExtent l="0" t="0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4F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93EAC86" wp14:editId="346D5457">
            <wp:extent cx="201930" cy="201930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4F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61496844" wp14:editId="5831F0AA">
            <wp:extent cx="201930" cy="201930"/>
            <wp:effectExtent l="0" t="0" r="762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4F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0EEA7C2F" wp14:editId="54AAC30E">
            <wp:extent cx="201930" cy="20193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4F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609E1D4" wp14:editId="34295184">
            <wp:extent cx="201930" cy="2019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D2" w:rsidRPr="00C404FC" w:rsidRDefault="003213D2" w:rsidP="003213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213D2" w:rsidRPr="00C404FC" w:rsidRDefault="0082145C" w:rsidP="003213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tgtFrame="_blank" w:history="1">
        <w:r w:rsidR="003213D2" w:rsidRPr="00C404FC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https://twitter.com/criscancer</w:t>
        </w:r>
      </w:hyperlink>
    </w:p>
    <w:p w:rsidR="003213D2" w:rsidRPr="00C404FC" w:rsidRDefault="0082145C" w:rsidP="003213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1" w:tgtFrame="_blank" w:history="1">
        <w:r w:rsidR="003213D2" w:rsidRPr="00C404FC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https://www.facebook.com/FundacionCrisCancer</w:t>
        </w:r>
      </w:hyperlink>
    </w:p>
    <w:p w:rsidR="003213D2" w:rsidRPr="00C404FC" w:rsidRDefault="0082145C" w:rsidP="003213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2" w:tgtFrame="_blank" w:history="1">
        <w:r w:rsidR="003213D2" w:rsidRPr="00C404FC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https://www.linkedin.com/company/fundaci-n-cris-contra-el-c-ncer</w:t>
        </w:r>
      </w:hyperlink>
    </w:p>
    <w:p w:rsidR="003213D2" w:rsidRPr="00C404FC" w:rsidRDefault="0082145C" w:rsidP="003213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3" w:tgtFrame="_blank" w:history="1">
        <w:r w:rsidR="003213D2" w:rsidRPr="00C404FC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https://www.youtube.com/user/CrisContraElCancer</w:t>
        </w:r>
      </w:hyperlink>
    </w:p>
    <w:p w:rsidR="003213D2" w:rsidRPr="00C404FC" w:rsidRDefault="0082145C" w:rsidP="003213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4" w:tgtFrame="_blank" w:history="1">
        <w:r w:rsidR="003213D2" w:rsidRPr="00C404FC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https://www.flickr.com/photos/122173016@N08/</w:t>
        </w:r>
      </w:hyperlink>
    </w:p>
    <w:p w:rsidR="003213D2" w:rsidRPr="00C404FC" w:rsidRDefault="003213D2" w:rsidP="003213D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FF"/>
          <w:sz w:val="22"/>
          <w:szCs w:val="22"/>
        </w:rPr>
      </w:pPr>
      <w:r w:rsidRPr="00C404FC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t>https://www.instagram.com/criscontracancer</w:t>
      </w:r>
    </w:p>
    <w:p w:rsidR="003213D2" w:rsidRPr="00C404FC" w:rsidRDefault="003213D2" w:rsidP="003213D2">
      <w:pPr>
        <w:rPr>
          <w:rFonts w:cstheme="minorHAnsi"/>
        </w:rPr>
      </w:pPr>
    </w:p>
    <w:sectPr w:rsidR="003213D2" w:rsidRPr="00C404FC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5C" w:rsidRDefault="0082145C" w:rsidP="003213D2">
      <w:pPr>
        <w:spacing w:after="0" w:line="240" w:lineRule="auto"/>
      </w:pPr>
      <w:r>
        <w:separator/>
      </w:r>
    </w:p>
  </w:endnote>
  <w:endnote w:type="continuationSeparator" w:id="0">
    <w:p w:rsidR="0082145C" w:rsidRDefault="0082145C" w:rsidP="003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D2" w:rsidRDefault="0082145C" w:rsidP="003213D2">
    <w:pPr>
      <w:pStyle w:val="Piedepgina"/>
      <w:jc w:val="center"/>
      <w:rPr>
        <w:rFonts w:asciiTheme="majorHAnsi" w:hAnsiTheme="majorHAnsi" w:cstheme="majorHAnsi"/>
      </w:rPr>
    </w:pPr>
    <w:hyperlink r:id="rId1" w:history="1">
      <w:r w:rsidR="003213D2" w:rsidRPr="0065240F">
        <w:rPr>
          <w:rStyle w:val="Hipervnculo"/>
          <w:rFonts w:asciiTheme="majorHAnsi" w:hAnsiTheme="majorHAnsi" w:cstheme="majorHAnsi"/>
        </w:rPr>
        <w:t>prensa@criscancer.org</w:t>
      </w:r>
    </w:hyperlink>
  </w:p>
  <w:p w:rsidR="003213D2" w:rsidRPr="00FA76B9" w:rsidRDefault="003213D2" w:rsidP="003213D2">
    <w:pPr>
      <w:pStyle w:val="Piedepgina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Móvil: 685.376.705.</w:t>
    </w:r>
  </w:p>
  <w:p w:rsidR="003213D2" w:rsidRDefault="00321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5C" w:rsidRDefault="0082145C" w:rsidP="003213D2">
      <w:pPr>
        <w:spacing w:after="0" w:line="240" w:lineRule="auto"/>
      </w:pPr>
      <w:r>
        <w:separator/>
      </w:r>
    </w:p>
  </w:footnote>
  <w:footnote w:type="continuationSeparator" w:id="0">
    <w:p w:rsidR="0082145C" w:rsidRDefault="0082145C" w:rsidP="0032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D2" w:rsidRDefault="003213D2">
    <w:pPr>
      <w:pStyle w:val="Encabezado"/>
    </w:pPr>
    <w:r>
      <w:rPr>
        <w:rFonts w:ascii="Calibri" w:eastAsia="Calibri" w:hAnsi="Calibri" w:cs="Calibr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B9C2681" wp14:editId="107E0699">
          <wp:simplePos x="0" y="0"/>
          <wp:positionH relativeFrom="column">
            <wp:posOffset>4808220</wp:posOffset>
          </wp:positionH>
          <wp:positionV relativeFrom="paragraph">
            <wp:posOffset>-236855</wp:posOffset>
          </wp:positionV>
          <wp:extent cx="961347" cy="688658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47" cy="68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4176"/>
    <w:multiLevelType w:val="hybridMultilevel"/>
    <w:tmpl w:val="180AB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7369"/>
    <w:multiLevelType w:val="hybridMultilevel"/>
    <w:tmpl w:val="B87E5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DFD"/>
    <w:multiLevelType w:val="hybridMultilevel"/>
    <w:tmpl w:val="FC6EC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E"/>
    <w:rsid w:val="000C6BC4"/>
    <w:rsid w:val="000D0D51"/>
    <w:rsid w:val="0019268E"/>
    <w:rsid w:val="001B2031"/>
    <w:rsid w:val="001C3838"/>
    <w:rsid w:val="001E53BD"/>
    <w:rsid w:val="002474B7"/>
    <w:rsid w:val="002D0573"/>
    <w:rsid w:val="003004F6"/>
    <w:rsid w:val="003213D2"/>
    <w:rsid w:val="00327166"/>
    <w:rsid w:val="003B7903"/>
    <w:rsid w:val="003C00C9"/>
    <w:rsid w:val="003F1ECA"/>
    <w:rsid w:val="004143A8"/>
    <w:rsid w:val="004508CC"/>
    <w:rsid w:val="00493970"/>
    <w:rsid w:val="004C5F77"/>
    <w:rsid w:val="004C73F4"/>
    <w:rsid w:val="004C7DF6"/>
    <w:rsid w:val="005315EC"/>
    <w:rsid w:val="005C5BCA"/>
    <w:rsid w:val="006030BA"/>
    <w:rsid w:val="00647AF9"/>
    <w:rsid w:val="006A0319"/>
    <w:rsid w:val="006D04F7"/>
    <w:rsid w:val="006D1DF3"/>
    <w:rsid w:val="007108B6"/>
    <w:rsid w:val="007306B4"/>
    <w:rsid w:val="007B335B"/>
    <w:rsid w:val="007D5179"/>
    <w:rsid w:val="0082145C"/>
    <w:rsid w:val="00827BDF"/>
    <w:rsid w:val="00875DE5"/>
    <w:rsid w:val="00887F78"/>
    <w:rsid w:val="008E0FE8"/>
    <w:rsid w:val="008E1B08"/>
    <w:rsid w:val="008F698E"/>
    <w:rsid w:val="00906914"/>
    <w:rsid w:val="00935849"/>
    <w:rsid w:val="00A51589"/>
    <w:rsid w:val="00A94834"/>
    <w:rsid w:val="00AE3E67"/>
    <w:rsid w:val="00B14169"/>
    <w:rsid w:val="00B30D68"/>
    <w:rsid w:val="00B75470"/>
    <w:rsid w:val="00C21ABF"/>
    <w:rsid w:val="00C230DF"/>
    <w:rsid w:val="00C404FC"/>
    <w:rsid w:val="00C5539E"/>
    <w:rsid w:val="00C81D08"/>
    <w:rsid w:val="00CF0E8B"/>
    <w:rsid w:val="00D16DA2"/>
    <w:rsid w:val="00D356D2"/>
    <w:rsid w:val="00D3712A"/>
    <w:rsid w:val="00D83632"/>
    <w:rsid w:val="00DB7B9D"/>
    <w:rsid w:val="00E04F79"/>
    <w:rsid w:val="00E30642"/>
    <w:rsid w:val="00E551FE"/>
    <w:rsid w:val="00E94D6F"/>
    <w:rsid w:val="00E97181"/>
    <w:rsid w:val="00EA0577"/>
    <w:rsid w:val="00EB4A8B"/>
    <w:rsid w:val="00F404CA"/>
    <w:rsid w:val="00F65176"/>
    <w:rsid w:val="00FA2F01"/>
    <w:rsid w:val="00FA748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072"/>
  <w15:chartTrackingRefBased/>
  <w15:docId w15:val="{853FF08C-F675-4CD7-9713-C59CD01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D2"/>
  </w:style>
  <w:style w:type="paragraph" w:styleId="Piedepgina">
    <w:name w:val="footer"/>
    <w:basedOn w:val="Normal"/>
    <w:link w:val="PiedepginaCar"/>
    <w:uiPriority w:val="99"/>
    <w:unhideWhenUsed/>
    <w:rsid w:val="0032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D2"/>
  </w:style>
  <w:style w:type="character" w:styleId="Hipervnculo">
    <w:name w:val="Hyperlink"/>
    <w:basedOn w:val="Fuentedeprrafopredeter"/>
    <w:uiPriority w:val="99"/>
    <w:unhideWhenUsed/>
    <w:rsid w:val="003213D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2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213D2"/>
  </w:style>
  <w:style w:type="character" w:customStyle="1" w:styleId="eop">
    <w:name w:val="eop"/>
    <w:basedOn w:val="Fuentedeprrafopredeter"/>
    <w:rsid w:val="003213D2"/>
  </w:style>
  <w:style w:type="paragraph" w:styleId="Prrafodelista">
    <w:name w:val="List Paragraph"/>
    <w:basedOn w:val="Normal"/>
    <w:uiPriority w:val="34"/>
    <w:qFormat/>
    <w:rsid w:val="004939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7516744711885/WN_9_ftiWi1T-GcHejvijXUjg" TargetMode="External"/><Relationship Id="rId13" Type="http://schemas.openxmlformats.org/officeDocument/2006/relationships/hyperlink" Target="https://ganaralcancer.org/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FundacionCrisCance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riscancer.org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twitter.com/criscanc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nsa@criscancer.org" TargetMode="External"/><Relationship Id="rId24" Type="http://schemas.openxmlformats.org/officeDocument/2006/relationships/hyperlink" Target="https://www.flickr.com/photos/122173016@N08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user/CrisContraElCanc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riscancer.org/colabora/?&amp;utm_source=cris&amp;utm_medium=ndp&amp;utm_campaign=LA_MEJOR_NOTICIA&amp;utm_content=link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yperlink" Target="https://www.linkedin.com/company/fundaci-n-cris-contra-el-c-nce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cris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59</cp:revision>
  <dcterms:created xsi:type="dcterms:W3CDTF">2023-01-30T20:51:00Z</dcterms:created>
  <dcterms:modified xsi:type="dcterms:W3CDTF">2023-01-31T11:55:00Z</dcterms:modified>
</cp:coreProperties>
</file>