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55DC" w14:textId="27A4CA98" w:rsidR="00EB058B" w:rsidRDefault="00EB058B" w:rsidP="00EB058B">
      <w:pPr>
        <w:jc w:val="center"/>
        <w:rPr>
          <w:rFonts w:cstheme="minorHAnsi"/>
          <w:b/>
          <w:bCs/>
          <w:color w:val="000000" w:themeColor="text1"/>
          <w:sz w:val="28"/>
          <w:szCs w:val="28"/>
        </w:rPr>
      </w:pPr>
      <w:r w:rsidRPr="00725231">
        <w:rPr>
          <w:rFonts w:cstheme="minorHAnsi"/>
          <w:b/>
          <w:bCs/>
          <w:color w:val="000000" w:themeColor="text1"/>
          <w:sz w:val="28"/>
          <w:szCs w:val="28"/>
        </w:rPr>
        <w:t>NOTA DE PRENSA</w:t>
      </w:r>
    </w:p>
    <w:p w14:paraId="68E4BCDA" w14:textId="1A9B32A9" w:rsidR="00EB058B" w:rsidRPr="004656B2" w:rsidRDefault="00EB058B" w:rsidP="004656B2">
      <w:pPr>
        <w:jc w:val="center"/>
        <w:rPr>
          <w:rFonts w:cstheme="minorHAnsi"/>
          <w:i/>
          <w:iCs/>
          <w:color w:val="000000" w:themeColor="text1"/>
          <w:sz w:val="24"/>
          <w:szCs w:val="24"/>
        </w:rPr>
      </w:pPr>
      <w:r w:rsidRPr="004656B2">
        <w:rPr>
          <w:rFonts w:cstheme="minorHAnsi"/>
          <w:i/>
          <w:iCs/>
          <w:color w:val="000000" w:themeColor="text1"/>
          <w:sz w:val="24"/>
          <w:szCs w:val="24"/>
        </w:rPr>
        <w:t>Los tratamientos celulares CAR-T son la única alternativa de vida para muchas personas con cáncer de sangre</w:t>
      </w:r>
    </w:p>
    <w:p w14:paraId="71D9A845" w14:textId="54513300" w:rsidR="00EB058B" w:rsidRDefault="00EB058B" w:rsidP="004656B2">
      <w:pPr>
        <w:jc w:val="center"/>
        <w:rPr>
          <w:rFonts w:cstheme="minorHAnsi"/>
          <w:b/>
          <w:bCs/>
          <w:color w:val="000000" w:themeColor="text1"/>
          <w:sz w:val="28"/>
          <w:szCs w:val="28"/>
        </w:rPr>
      </w:pPr>
      <w:r>
        <w:rPr>
          <w:rFonts w:cstheme="minorHAnsi"/>
          <w:b/>
          <w:bCs/>
          <w:color w:val="000000" w:themeColor="text1"/>
          <w:sz w:val="28"/>
          <w:szCs w:val="28"/>
        </w:rPr>
        <w:t xml:space="preserve">La Fundación </w:t>
      </w:r>
      <w:r w:rsidRPr="00725231">
        <w:rPr>
          <w:rFonts w:cstheme="minorHAnsi"/>
          <w:b/>
          <w:bCs/>
          <w:color w:val="000000" w:themeColor="text1"/>
          <w:sz w:val="28"/>
          <w:szCs w:val="28"/>
        </w:rPr>
        <w:t xml:space="preserve">CRIS contra el cáncer </w:t>
      </w:r>
      <w:r>
        <w:rPr>
          <w:rFonts w:cstheme="minorHAnsi"/>
          <w:b/>
          <w:bCs/>
          <w:color w:val="000000" w:themeColor="text1"/>
          <w:sz w:val="28"/>
          <w:szCs w:val="28"/>
        </w:rPr>
        <w:t xml:space="preserve">pone en marcha una campaña de recogida de firmas para que el Gobierno de España financie </w:t>
      </w:r>
      <w:r w:rsidR="004656B2">
        <w:rPr>
          <w:rFonts w:cstheme="minorHAnsi"/>
          <w:b/>
          <w:bCs/>
          <w:color w:val="000000" w:themeColor="text1"/>
          <w:sz w:val="28"/>
          <w:szCs w:val="28"/>
        </w:rPr>
        <w:t>las terapias CAR-T</w:t>
      </w:r>
    </w:p>
    <w:p w14:paraId="12B8901A" w14:textId="02537603" w:rsidR="00EB058B" w:rsidRPr="004656B2" w:rsidRDefault="00EB058B" w:rsidP="004656B2">
      <w:pPr>
        <w:pStyle w:val="Prrafodelista"/>
        <w:numPr>
          <w:ilvl w:val="0"/>
          <w:numId w:val="3"/>
        </w:numPr>
        <w:jc w:val="both"/>
        <w:rPr>
          <w:rFonts w:cstheme="minorHAnsi"/>
          <w:color w:val="000000" w:themeColor="text1"/>
        </w:rPr>
      </w:pPr>
      <w:r w:rsidRPr="004656B2">
        <w:rPr>
          <w:rFonts w:cstheme="minorHAnsi"/>
          <w:color w:val="000000" w:themeColor="text1"/>
        </w:rPr>
        <w:t>Pacientes</w:t>
      </w:r>
      <w:r w:rsidR="00FB58C9">
        <w:rPr>
          <w:rFonts w:cstheme="minorHAnsi"/>
          <w:color w:val="000000" w:themeColor="text1"/>
        </w:rPr>
        <w:t xml:space="preserve">, </w:t>
      </w:r>
      <w:r w:rsidRPr="004656B2">
        <w:rPr>
          <w:rFonts w:cstheme="minorHAnsi"/>
          <w:color w:val="000000" w:themeColor="text1"/>
        </w:rPr>
        <w:t xml:space="preserve">oncólogos e investigadores, junto con CRIS contra el cáncer piden al Ministerio de </w:t>
      </w:r>
      <w:r w:rsidR="003D5A8B" w:rsidRPr="004656B2">
        <w:rPr>
          <w:rFonts w:cstheme="minorHAnsi"/>
          <w:color w:val="000000" w:themeColor="text1"/>
        </w:rPr>
        <w:t>Sa</w:t>
      </w:r>
      <w:r w:rsidRPr="004656B2">
        <w:rPr>
          <w:rFonts w:cstheme="minorHAnsi"/>
          <w:color w:val="000000" w:themeColor="text1"/>
        </w:rPr>
        <w:t xml:space="preserve">nidad del Gobierno de España </w:t>
      </w:r>
      <w:r w:rsidR="003D5A8B" w:rsidRPr="004656B2">
        <w:rPr>
          <w:rFonts w:cstheme="minorHAnsi"/>
          <w:color w:val="000000" w:themeColor="text1"/>
        </w:rPr>
        <w:t>la aprobación, de manera urgente, de las terapias CAR-T indicadas en pacientes con leucemias y linfomas con un 80% de éxito en sus resultados</w:t>
      </w:r>
      <w:r w:rsidR="004656B2" w:rsidRPr="004656B2">
        <w:rPr>
          <w:rFonts w:cstheme="minorHAnsi"/>
          <w:color w:val="000000" w:themeColor="text1"/>
        </w:rPr>
        <w:t>.</w:t>
      </w:r>
    </w:p>
    <w:p w14:paraId="3843B82A" w14:textId="77CC10C5" w:rsidR="003D5A8B" w:rsidRPr="00C71255" w:rsidRDefault="003D5A8B" w:rsidP="00C71255">
      <w:pPr>
        <w:pStyle w:val="Prrafodelista"/>
        <w:numPr>
          <w:ilvl w:val="0"/>
          <w:numId w:val="3"/>
        </w:numPr>
        <w:jc w:val="both"/>
        <w:rPr>
          <w:rFonts w:eastAsia="Times New Roman" w:cstheme="minorHAnsi"/>
          <w:color w:val="000000" w:themeColor="text1"/>
          <w:lang w:eastAsia="es-ES" w:bidi="he-IL"/>
        </w:rPr>
      </w:pPr>
      <w:r w:rsidRPr="00C71255">
        <w:rPr>
          <w:rFonts w:cstheme="minorHAnsi"/>
          <w:color w:val="000000" w:themeColor="text1"/>
        </w:rPr>
        <w:t xml:space="preserve">Fran, </w:t>
      </w:r>
      <w:r w:rsidR="00C71255">
        <w:rPr>
          <w:rFonts w:cstheme="minorHAnsi"/>
          <w:color w:val="000000" w:themeColor="text1"/>
        </w:rPr>
        <w:t>45 años, diagnosticado de</w:t>
      </w:r>
      <w:r w:rsidRPr="00C71255">
        <w:rPr>
          <w:rFonts w:cstheme="minorHAnsi"/>
          <w:color w:val="000000" w:themeColor="text1"/>
        </w:rPr>
        <w:t xml:space="preserve"> linfoma, se dirige al Ministerio de Sanidad</w:t>
      </w:r>
      <w:r w:rsidR="00C71255" w:rsidRPr="00C71255">
        <w:rPr>
          <w:rFonts w:cstheme="minorHAnsi"/>
          <w:color w:val="000000" w:themeColor="text1"/>
        </w:rPr>
        <w:t xml:space="preserve">: </w:t>
      </w:r>
      <w:r w:rsidR="00C71255">
        <w:rPr>
          <w:rFonts w:cstheme="minorHAnsi"/>
          <w:color w:val="000000" w:themeColor="text1"/>
        </w:rPr>
        <w:t>“</w:t>
      </w:r>
      <w:r w:rsidR="00C71255" w:rsidRPr="00C71255">
        <w:rPr>
          <w:rFonts w:cstheme="minorHAnsi"/>
          <w:i/>
          <w:iCs/>
          <w:kern w:val="2"/>
          <w14:ligatures w14:val="standardContextual"/>
        </w:rPr>
        <w:t xml:space="preserve">denme una segunda oportunidad. Si no aprueban ya la financiación para que la Sanidad Pública pueda utilizar los tratamientos CART en todos los pacientes que ahora mismo lo necesitamos, yo voy a morir”. </w:t>
      </w:r>
    </w:p>
    <w:p w14:paraId="6872C104" w14:textId="3BF8CC49" w:rsidR="00EB058B" w:rsidRPr="006654A5" w:rsidRDefault="006654A5" w:rsidP="006654A5">
      <w:pPr>
        <w:pStyle w:val="Prrafodelista"/>
        <w:numPr>
          <w:ilvl w:val="0"/>
          <w:numId w:val="3"/>
        </w:numPr>
        <w:jc w:val="both"/>
        <w:rPr>
          <w:rFonts w:eastAsia="Times New Roman" w:cstheme="minorHAnsi"/>
          <w:color w:val="000000" w:themeColor="text1"/>
          <w:lang w:eastAsia="es-ES" w:bidi="he-IL"/>
        </w:rPr>
      </w:pPr>
      <w:r>
        <w:rPr>
          <w:noProof/>
        </w:rPr>
        <w:drawing>
          <wp:anchor distT="0" distB="0" distL="114300" distR="114300" simplePos="0" relativeHeight="251658240" behindDoc="0" locked="0" layoutInCell="1" allowOverlap="1" wp14:anchorId="07900A83" wp14:editId="5DFC2DE7">
            <wp:simplePos x="0" y="0"/>
            <wp:positionH relativeFrom="column">
              <wp:posOffset>-120015</wp:posOffset>
            </wp:positionH>
            <wp:positionV relativeFrom="paragraph">
              <wp:posOffset>902335</wp:posOffset>
            </wp:positionV>
            <wp:extent cx="5834380" cy="3282182"/>
            <wp:effectExtent l="0" t="0" r="0" b="0"/>
            <wp:wrapSquare wrapText="bothSides"/>
            <wp:docPr id="1154252634" name="Imagen 1" descr="Hombre sentado en un escritori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252634" name="Imagen 1" descr="Hombre sentado en un escritorio&#10;&#10;Descripción generada automáticamente con confianza ba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4380" cy="3282182"/>
                    </a:xfrm>
                    <a:prstGeom prst="rect">
                      <a:avLst/>
                    </a:prstGeom>
                    <a:noFill/>
                    <a:ln>
                      <a:noFill/>
                    </a:ln>
                  </pic:spPr>
                </pic:pic>
              </a:graphicData>
            </a:graphic>
          </wp:anchor>
        </w:drawing>
      </w:r>
      <w:r w:rsidR="00C71255">
        <w:rPr>
          <w:rFonts w:eastAsia="Times New Roman" w:cstheme="minorHAnsi"/>
          <w:color w:val="000000" w:themeColor="text1"/>
          <w:lang w:eastAsia="es-ES"/>
        </w:rPr>
        <w:t>D</w:t>
      </w:r>
      <w:r w:rsidR="000D4462">
        <w:rPr>
          <w:rFonts w:eastAsia="Times New Roman" w:cstheme="minorHAnsi"/>
          <w:color w:val="000000" w:themeColor="text1"/>
          <w:lang w:eastAsia="es-ES"/>
        </w:rPr>
        <w:t>r</w:t>
      </w:r>
      <w:r w:rsidR="00C71255">
        <w:rPr>
          <w:rFonts w:eastAsia="Times New Roman" w:cstheme="minorHAnsi"/>
          <w:color w:val="000000" w:themeColor="text1"/>
          <w:lang w:eastAsia="es-ES"/>
        </w:rPr>
        <w:t xml:space="preserve">. Martínez, oncólogo de Fran: </w:t>
      </w:r>
      <w:r w:rsidR="00C71255" w:rsidRPr="00C71255">
        <w:rPr>
          <w:rFonts w:eastAsia="Times New Roman" w:cstheme="minorHAnsi"/>
          <w:color w:val="000000" w:themeColor="text1"/>
          <w:lang w:eastAsia="es-ES"/>
        </w:rPr>
        <w:t>“es</w:t>
      </w:r>
      <w:r w:rsidR="00C71255" w:rsidRPr="00C71255">
        <w:rPr>
          <w:rFonts w:cstheme="minorHAnsi"/>
          <w:i/>
          <w:iCs/>
          <w:kern w:val="2"/>
          <w14:ligatures w14:val="standardContextual"/>
        </w:rPr>
        <w:t xml:space="preserve"> frustrante saber que hay un tratamiento que funciona,</w:t>
      </w:r>
      <w:r w:rsidR="00C22E40">
        <w:rPr>
          <w:rFonts w:cstheme="minorHAnsi"/>
          <w:i/>
          <w:iCs/>
          <w:kern w:val="2"/>
          <w14:ligatures w14:val="standardContextual"/>
        </w:rPr>
        <w:t xml:space="preserve"> </w:t>
      </w:r>
      <w:r w:rsidR="00C71255" w:rsidRPr="00C71255">
        <w:rPr>
          <w:rFonts w:cstheme="minorHAnsi"/>
          <w:i/>
          <w:iCs/>
          <w:kern w:val="2"/>
          <w14:ligatures w14:val="standardContextual"/>
        </w:rPr>
        <w:t xml:space="preserve">que salva la vida al 80% de los </w:t>
      </w:r>
      <w:r w:rsidR="00C71255" w:rsidRPr="00112AA2">
        <w:rPr>
          <w:rFonts w:cstheme="minorHAnsi"/>
          <w:i/>
          <w:iCs/>
          <w:kern w:val="2"/>
          <w14:ligatures w14:val="standardContextual"/>
        </w:rPr>
        <w:t>pacientes</w:t>
      </w:r>
      <w:r w:rsidR="00C71255" w:rsidRPr="00112AA2">
        <w:rPr>
          <w:rFonts w:cstheme="minorHAnsi"/>
          <w:i/>
          <w:iCs/>
          <w:color w:val="000000" w:themeColor="text1"/>
          <w:kern w:val="2"/>
          <w14:ligatures w14:val="standardContextual"/>
        </w:rPr>
        <w:t xml:space="preserve"> con leucemias y linfomas</w:t>
      </w:r>
      <w:r w:rsidR="00C71255" w:rsidRPr="00112AA2">
        <w:rPr>
          <w:rFonts w:cstheme="minorHAnsi"/>
          <w:i/>
          <w:iCs/>
          <w:kern w:val="2"/>
          <w14:ligatures w14:val="standardContextual"/>
        </w:rPr>
        <w:t xml:space="preserve"> </w:t>
      </w:r>
      <w:r w:rsidR="00C71255" w:rsidRPr="00112AA2">
        <w:rPr>
          <w:rFonts w:cstheme="minorHAnsi"/>
          <w:i/>
          <w:iCs/>
          <w:kern w:val="2"/>
          <w14:ligatures w14:val="standardContextual"/>
        </w:rPr>
        <w:br/>
      </w:r>
      <w:r w:rsidR="00C71255" w:rsidRPr="00C71255">
        <w:rPr>
          <w:rFonts w:cstheme="minorHAnsi"/>
          <w:i/>
          <w:iCs/>
          <w:kern w:val="2"/>
          <w14:ligatures w14:val="standardContextual"/>
        </w:rPr>
        <w:t>y no poder aplicarlo”.</w:t>
      </w:r>
    </w:p>
    <w:p w14:paraId="31373413" w14:textId="7415B79D" w:rsidR="00C71255" w:rsidRPr="00C71255" w:rsidRDefault="00C71255" w:rsidP="00C71255">
      <w:pPr>
        <w:jc w:val="both"/>
        <w:rPr>
          <w:rFonts w:cstheme="minorHAnsi"/>
          <w:color w:val="000000" w:themeColor="text1"/>
          <w:kern w:val="2"/>
          <w14:ligatures w14:val="standardContextual"/>
        </w:rPr>
      </w:pPr>
    </w:p>
    <w:p w14:paraId="1563B10A" w14:textId="5534D7CC" w:rsidR="00EB058B" w:rsidRDefault="00C71255" w:rsidP="00C71255">
      <w:pPr>
        <w:shd w:val="clear" w:color="auto" w:fill="FFFFFF"/>
        <w:spacing w:after="80"/>
        <w:jc w:val="both"/>
        <w:rPr>
          <w:rFonts w:cstheme="minorHAnsi"/>
          <w:i/>
          <w:iCs/>
          <w:color w:val="000000" w:themeColor="text1"/>
          <w:sz w:val="20"/>
          <w:szCs w:val="20"/>
        </w:rPr>
      </w:pPr>
      <w:r w:rsidRPr="00C71255">
        <w:rPr>
          <w:rFonts w:cstheme="minorHAnsi"/>
          <w:i/>
          <w:iCs/>
          <w:color w:val="000000" w:themeColor="text1"/>
          <w:sz w:val="20"/>
          <w:szCs w:val="20"/>
        </w:rPr>
        <w:t>Fran, con linfoma, y su oncólogo, el Dr. Martínez, a la espera de que se apruebe la financiación del tratamiento que necesita</w:t>
      </w:r>
    </w:p>
    <w:p w14:paraId="202C628F" w14:textId="77777777" w:rsidR="00C71255" w:rsidRPr="000D4462" w:rsidRDefault="00C71255" w:rsidP="00C71255">
      <w:pPr>
        <w:shd w:val="clear" w:color="auto" w:fill="FFFFFF"/>
        <w:spacing w:after="80"/>
        <w:jc w:val="both"/>
        <w:rPr>
          <w:rFonts w:cstheme="minorHAnsi"/>
          <w:i/>
          <w:iCs/>
          <w:color w:val="4472C4" w:themeColor="accent1"/>
          <w:sz w:val="20"/>
          <w:szCs w:val="20"/>
        </w:rPr>
      </w:pPr>
    </w:p>
    <w:p w14:paraId="79E7E203" w14:textId="2FA0BC97" w:rsidR="00C71255" w:rsidRPr="000D4462" w:rsidRDefault="00C71255" w:rsidP="00C71255">
      <w:pPr>
        <w:shd w:val="clear" w:color="auto" w:fill="FFFFFF"/>
        <w:spacing w:after="80"/>
        <w:jc w:val="both"/>
        <w:rPr>
          <w:rFonts w:cstheme="minorHAnsi"/>
          <w:b/>
          <w:bCs/>
          <w:color w:val="4472C4" w:themeColor="accent1"/>
          <w:sz w:val="24"/>
          <w:szCs w:val="24"/>
        </w:rPr>
      </w:pPr>
      <w:proofErr w:type="gramStart"/>
      <w:r w:rsidRPr="000D4462">
        <w:rPr>
          <w:rFonts w:cstheme="minorHAnsi"/>
          <w:color w:val="4472C4" w:themeColor="accent1"/>
          <w:sz w:val="24"/>
          <w:szCs w:val="24"/>
        </w:rPr>
        <w:t>Link</w:t>
      </w:r>
      <w:proofErr w:type="gramEnd"/>
      <w:r w:rsidRPr="000D4462">
        <w:rPr>
          <w:rFonts w:cstheme="minorHAnsi"/>
          <w:color w:val="4472C4" w:themeColor="accent1"/>
          <w:sz w:val="24"/>
          <w:szCs w:val="24"/>
        </w:rPr>
        <w:t xml:space="preserve"> fotografías:</w:t>
      </w:r>
      <w:r w:rsidR="00E372F1" w:rsidRPr="000D4462">
        <w:rPr>
          <w:color w:val="4472C4" w:themeColor="accent1"/>
        </w:rPr>
        <w:t xml:space="preserve"> </w:t>
      </w:r>
      <w:hyperlink r:id="rId8" w:tgtFrame="_blank" w:history="1">
        <w:r w:rsidR="00E372F1" w:rsidRPr="000D4462">
          <w:rPr>
            <w:rStyle w:val="Hipervnculo"/>
            <w:rFonts w:ascii="Arial" w:hAnsi="Arial" w:cs="Arial"/>
            <w:color w:val="4472C4" w:themeColor="accent1"/>
            <w:shd w:val="clear" w:color="auto" w:fill="FFFFFF"/>
          </w:rPr>
          <w:t>https://we.tl/t-i4s10Efoxe</w:t>
        </w:r>
      </w:hyperlink>
    </w:p>
    <w:p w14:paraId="10708878" w14:textId="2BE6B234" w:rsidR="00C71255" w:rsidRPr="001F57A9" w:rsidRDefault="00C71255" w:rsidP="00C71255">
      <w:pPr>
        <w:shd w:val="clear" w:color="auto" w:fill="FFFFFF"/>
        <w:spacing w:after="80"/>
        <w:jc w:val="both"/>
        <w:rPr>
          <w:color w:val="4472C4" w:themeColor="accent1"/>
          <w:lang w:val="en-US"/>
        </w:rPr>
      </w:pPr>
      <w:r w:rsidRPr="001F57A9">
        <w:rPr>
          <w:rFonts w:cstheme="minorHAnsi"/>
          <w:color w:val="4472C4" w:themeColor="accent1"/>
          <w:sz w:val="24"/>
          <w:szCs w:val="24"/>
          <w:lang w:val="en-US"/>
        </w:rPr>
        <w:t xml:space="preserve">Link </w:t>
      </w:r>
      <w:proofErr w:type="spellStart"/>
      <w:r w:rsidRPr="001F57A9">
        <w:rPr>
          <w:rFonts w:cstheme="minorHAnsi"/>
          <w:color w:val="4472C4" w:themeColor="accent1"/>
          <w:sz w:val="24"/>
          <w:szCs w:val="24"/>
          <w:lang w:val="en-US"/>
        </w:rPr>
        <w:t>vídeo</w:t>
      </w:r>
      <w:proofErr w:type="spellEnd"/>
      <w:r w:rsidRPr="001F57A9">
        <w:rPr>
          <w:rFonts w:cstheme="minorHAnsi"/>
          <w:color w:val="4472C4" w:themeColor="accent1"/>
          <w:sz w:val="24"/>
          <w:szCs w:val="24"/>
          <w:lang w:val="en-US"/>
        </w:rPr>
        <w:t>:</w:t>
      </w:r>
      <w:r w:rsidRPr="001F57A9">
        <w:rPr>
          <w:rFonts w:cstheme="minorHAnsi"/>
          <w:b/>
          <w:bCs/>
          <w:color w:val="4472C4" w:themeColor="accent1"/>
          <w:sz w:val="24"/>
          <w:szCs w:val="24"/>
          <w:lang w:val="en-US"/>
        </w:rPr>
        <w:t xml:space="preserve"> </w:t>
      </w:r>
      <w:hyperlink r:id="rId9" w:tgtFrame="_blank" w:history="1">
        <w:r w:rsidR="00E372F1" w:rsidRPr="001F57A9">
          <w:rPr>
            <w:rStyle w:val="Hipervnculo"/>
            <w:rFonts w:ascii="Arial" w:hAnsi="Arial" w:cs="Arial"/>
            <w:color w:val="4472C4" w:themeColor="accent1"/>
            <w:shd w:val="clear" w:color="auto" w:fill="FFFFFF"/>
            <w:lang w:val="en-US"/>
          </w:rPr>
          <w:t>https://we.tl/t-zGfHDsLDCN</w:t>
        </w:r>
      </w:hyperlink>
    </w:p>
    <w:p w14:paraId="63DA7D5D" w14:textId="64F7578A" w:rsidR="00E372F1" w:rsidRPr="001F57A9" w:rsidRDefault="002F2F1C" w:rsidP="00C71255">
      <w:pPr>
        <w:shd w:val="clear" w:color="auto" w:fill="FFFFFF"/>
        <w:spacing w:after="80"/>
        <w:jc w:val="both"/>
        <w:rPr>
          <w:rFonts w:cstheme="minorHAnsi"/>
          <w:b/>
          <w:bCs/>
          <w:color w:val="4472C4" w:themeColor="accent1"/>
          <w:sz w:val="24"/>
          <w:szCs w:val="24"/>
          <w:lang w:val="en-US"/>
        </w:rPr>
      </w:pPr>
      <w:r w:rsidRPr="001F57A9">
        <w:rPr>
          <w:rFonts w:ascii="Arial" w:hAnsi="Arial" w:cs="Arial"/>
          <w:color w:val="4472C4" w:themeColor="accent1"/>
          <w:shd w:val="clear" w:color="auto" w:fill="FFFFFF"/>
          <w:lang w:val="en-US"/>
        </w:rPr>
        <w:t xml:space="preserve">Link </w:t>
      </w:r>
      <w:proofErr w:type="spellStart"/>
      <w:r w:rsidRPr="001F57A9">
        <w:rPr>
          <w:rFonts w:ascii="Arial" w:hAnsi="Arial" w:cs="Arial"/>
          <w:color w:val="4472C4" w:themeColor="accent1"/>
          <w:shd w:val="clear" w:color="auto" w:fill="FFFFFF"/>
          <w:lang w:val="en-US"/>
        </w:rPr>
        <w:t>vídeo</w:t>
      </w:r>
      <w:proofErr w:type="spellEnd"/>
      <w:r w:rsidRPr="001F57A9">
        <w:rPr>
          <w:rFonts w:ascii="Arial" w:hAnsi="Arial" w:cs="Arial"/>
          <w:color w:val="4472C4" w:themeColor="accent1"/>
          <w:shd w:val="clear" w:color="auto" w:fill="FFFFFF"/>
          <w:lang w:val="en-US"/>
        </w:rPr>
        <w:t xml:space="preserve"> </w:t>
      </w:r>
      <w:proofErr w:type="spellStart"/>
      <w:r w:rsidRPr="001F57A9">
        <w:rPr>
          <w:rFonts w:ascii="Arial" w:hAnsi="Arial" w:cs="Arial"/>
          <w:color w:val="4472C4" w:themeColor="accent1"/>
          <w:shd w:val="clear" w:color="auto" w:fill="FFFFFF"/>
          <w:lang w:val="en-US"/>
        </w:rPr>
        <w:t>subtitulado</w:t>
      </w:r>
      <w:proofErr w:type="spellEnd"/>
      <w:r w:rsidRPr="001F57A9">
        <w:rPr>
          <w:rFonts w:ascii="Arial" w:hAnsi="Arial" w:cs="Arial"/>
          <w:color w:val="4472C4" w:themeColor="accent1"/>
          <w:shd w:val="clear" w:color="auto" w:fill="FFFFFF"/>
          <w:lang w:val="en-US"/>
        </w:rPr>
        <w:t>: </w:t>
      </w:r>
      <w:hyperlink r:id="rId10" w:tgtFrame="_blank" w:history="1">
        <w:r w:rsidRPr="001F57A9">
          <w:rPr>
            <w:rStyle w:val="Hipervnculo"/>
            <w:rFonts w:ascii="Arial" w:hAnsi="Arial" w:cs="Arial"/>
            <w:color w:val="4472C4" w:themeColor="accent1"/>
            <w:shd w:val="clear" w:color="auto" w:fill="FFFFFF"/>
            <w:lang w:val="en-US"/>
          </w:rPr>
          <w:t>https://we.tl/t-tMxie94sRM</w:t>
        </w:r>
      </w:hyperlink>
    </w:p>
    <w:p w14:paraId="4368C119" w14:textId="77777777" w:rsidR="006654A5" w:rsidRPr="001F57A9" w:rsidRDefault="006654A5" w:rsidP="00E60E1F">
      <w:pPr>
        <w:jc w:val="both"/>
        <w:rPr>
          <w:rFonts w:cstheme="minorHAnsi"/>
          <w:b/>
          <w:bCs/>
          <w:color w:val="000000" w:themeColor="text1"/>
          <w:lang w:val="en-US"/>
        </w:rPr>
      </w:pPr>
    </w:p>
    <w:p w14:paraId="7D689BB9" w14:textId="77777777" w:rsidR="000D4462" w:rsidRPr="001F57A9" w:rsidRDefault="000D4462" w:rsidP="00E60E1F">
      <w:pPr>
        <w:jc w:val="both"/>
        <w:rPr>
          <w:rFonts w:cstheme="minorHAnsi"/>
          <w:b/>
          <w:bCs/>
          <w:color w:val="000000" w:themeColor="text1"/>
          <w:lang w:val="en-US"/>
        </w:rPr>
      </w:pPr>
    </w:p>
    <w:p w14:paraId="5B1F539E" w14:textId="77777777" w:rsidR="000D4462" w:rsidRPr="001F57A9" w:rsidRDefault="000D4462" w:rsidP="00E60E1F">
      <w:pPr>
        <w:jc w:val="both"/>
        <w:rPr>
          <w:rFonts w:cstheme="minorHAnsi"/>
          <w:b/>
          <w:bCs/>
          <w:color w:val="000000" w:themeColor="text1"/>
          <w:lang w:val="en-US"/>
        </w:rPr>
      </w:pPr>
    </w:p>
    <w:p w14:paraId="5D7B4FEC" w14:textId="312B09AF" w:rsidR="001425C8" w:rsidRPr="00CF0D27" w:rsidRDefault="00EB058B" w:rsidP="00E60E1F">
      <w:pPr>
        <w:jc w:val="both"/>
        <w:rPr>
          <w:rFonts w:eastAsia="Times New Roman" w:cstheme="minorHAnsi"/>
          <w:color w:val="000000" w:themeColor="text1"/>
          <w:lang w:eastAsia="es-ES" w:bidi="he-IL"/>
        </w:rPr>
      </w:pPr>
      <w:r w:rsidRPr="00CF0D27">
        <w:rPr>
          <w:rFonts w:cstheme="minorHAnsi"/>
          <w:b/>
          <w:bCs/>
          <w:color w:val="000000" w:themeColor="text1"/>
        </w:rPr>
        <w:t xml:space="preserve">Madrid, a </w:t>
      </w:r>
      <w:r w:rsidR="000D4462">
        <w:rPr>
          <w:rFonts w:cstheme="minorHAnsi"/>
          <w:b/>
          <w:bCs/>
          <w:color w:val="000000" w:themeColor="text1"/>
        </w:rPr>
        <w:t>2</w:t>
      </w:r>
      <w:r w:rsidRPr="00CF0D27">
        <w:rPr>
          <w:rFonts w:cstheme="minorHAnsi"/>
          <w:b/>
          <w:bCs/>
          <w:color w:val="000000" w:themeColor="text1"/>
        </w:rPr>
        <w:t xml:space="preserve"> de agosto de 2023; </w:t>
      </w:r>
      <w:r w:rsidRPr="00CF0D27">
        <w:rPr>
          <w:rFonts w:eastAsia="Nunito Sans" w:cstheme="minorHAnsi"/>
          <w:color w:val="000000" w:themeColor="text1"/>
          <w:highlight w:val="white"/>
        </w:rPr>
        <w:t>La Fundación CRIS contra el cáncer</w:t>
      </w:r>
      <w:r w:rsidRPr="00CF0D27">
        <w:rPr>
          <w:rFonts w:eastAsia="Nunito Sans" w:cstheme="minorHAnsi"/>
          <w:color w:val="000000" w:themeColor="text1"/>
        </w:rPr>
        <w:t>, junto con pacientes</w:t>
      </w:r>
      <w:r w:rsidR="00FB58C9" w:rsidRPr="00CF0D27">
        <w:rPr>
          <w:rFonts w:eastAsia="Nunito Sans" w:cstheme="minorHAnsi"/>
          <w:color w:val="000000" w:themeColor="text1"/>
        </w:rPr>
        <w:t>,</w:t>
      </w:r>
      <w:r w:rsidRPr="00CF0D27">
        <w:rPr>
          <w:rFonts w:eastAsia="Nunito Sans" w:cstheme="minorHAnsi"/>
          <w:color w:val="000000" w:themeColor="text1"/>
        </w:rPr>
        <w:t xml:space="preserve"> oncólogos e investigadores, </w:t>
      </w:r>
      <w:r w:rsidR="00E60E1F" w:rsidRPr="00CF0D27">
        <w:rPr>
          <w:rFonts w:eastAsia="Nunito Sans" w:cstheme="minorHAnsi"/>
          <w:color w:val="000000" w:themeColor="text1"/>
        </w:rPr>
        <w:t>alzan la voz para pedir al Ministerio de Sanidad del Gobierno de España</w:t>
      </w:r>
      <w:r w:rsidRPr="00CF0D27">
        <w:rPr>
          <w:rFonts w:eastAsia="Times New Roman" w:cstheme="minorHAnsi"/>
          <w:color w:val="000000" w:themeColor="text1"/>
          <w:lang w:eastAsia="es-ES" w:bidi="he-IL"/>
        </w:rPr>
        <w:t xml:space="preserve"> la aprobación urgente de la financiación</w:t>
      </w:r>
      <w:r w:rsidR="00E60E1F" w:rsidRPr="00CF0D27">
        <w:rPr>
          <w:rFonts w:eastAsia="Times New Roman" w:cstheme="minorHAnsi"/>
          <w:color w:val="000000" w:themeColor="text1"/>
          <w:lang w:eastAsia="es-ES" w:bidi="he-IL"/>
        </w:rPr>
        <w:t xml:space="preserve"> dentro del Sistema Nacional de Salud</w:t>
      </w:r>
      <w:r w:rsidRPr="00CF0D27">
        <w:rPr>
          <w:rFonts w:eastAsia="Times New Roman" w:cstheme="minorHAnsi"/>
          <w:color w:val="000000" w:themeColor="text1"/>
          <w:lang w:eastAsia="es-ES" w:bidi="he-IL"/>
        </w:rPr>
        <w:t xml:space="preserve"> de las terapias CAR-T para todas las personas con cáncer</w:t>
      </w:r>
      <w:r w:rsidR="001425C8" w:rsidRPr="00CF0D27">
        <w:rPr>
          <w:rFonts w:eastAsia="Times New Roman" w:cstheme="minorHAnsi"/>
          <w:color w:val="000000" w:themeColor="text1"/>
          <w:lang w:eastAsia="es-ES" w:bidi="he-IL"/>
        </w:rPr>
        <w:t xml:space="preserve"> en cuyos casos esté indicado </w:t>
      </w:r>
      <w:r w:rsidRPr="00CF0D27">
        <w:rPr>
          <w:rFonts w:eastAsia="Times New Roman" w:cstheme="minorHAnsi"/>
          <w:color w:val="000000" w:themeColor="text1"/>
          <w:lang w:eastAsia="es-ES" w:bidi="he-IL"/>
        </w:rPr>
        <w:t xml:space="preserve">y </w:t>
      </w:r>
      <w:r w:rsidR="001425C8" w:rsidRPr="00CF0D27">
        <w:rPr>
          <w:rFonts w:eastAsia="Times New Roman" w:cstheme="minorHAnsi"/>
          <w:color w:val="000000" w:themeColor="text1"/>
          <w:lang w:eastAsia="es-ES" w:bidi="he-IL"/>
        </w:rPr>
        <w:t>para los cuáles no hay otra opción terapéutica.</w:t>
      </w:r>
    </w:p>
    <w:p w14:paraId="33FC851F" w14:textId="27B268A6" w:rsidR="00FB58C9" w:rsidRPr="00CF0D27" w:rsidRDefault="00E60E1F" w:rsidP="00FB58C9">
      <w:pPr>
        <w:jc w:val="both"/>
        <w:rPr>
          <w:rFonts w:eastAsia="Times New Roman" w:cstheme="minorHAnsi"/>
          <w:color w:val="000000" w:themeColor="text1"/>
          <w:lang w:eastAsia="es-ES" w:bidi="he-IL"/>
        </w:rPr>
      </w:pPr>
      <w:r w:rsidRPr="00CF0D27">
        <w:rPr>
          <w:rFonts w:eastAsia="Times New Roman" w:cstheme="minorHAnsi"/>
          <w:color w:val="000000" w:themeColor="text1"/>
          <w:lang w:eastAsia="es-ES" w:bidi="he-IL"/>
        </w:rPr>
        <w:t xml:space="preserve">Actualmente, </w:t>
      </w:r>
      <w:r w:rsidR="00FB58C9" w:rsidRPr="00CF0D27">
        <w:rPr>
          <w:rFonts w:eastAsia="Times New Roman" w:cstheme="minorHAnsi"/>
          <w:color w:val="000000" w:themeColor="text1"/>
          <w:lang w:eastAsia="es-ES" w:bidi="he-IL"/>
        </w:rPr>
        <w:t xml:space="preserve">la mayoría de los países de la Unión Europea tienen incorporado este medicamento en sus sistemas sanitarios públicos y </w:t>
      </w:r>
      <w:r w:rsidRPr="00CF0D27">
        <w:rPr>
          <w:rFonts w:eastAsia="Times New Roman" w:cstheme="minorHAnsi"/>
          <w:color w:val="000000" w:themeColor="text1"/>
          <w:lang w:eastAsia="es-ES" w:bidi="he-IL"/>
        </w:rPr>
        <w:t xml:space="preserve">el uso del medicamento está aprobado por las autoridades sanitarias competentes </w:t>
      </w:r>
      <w:r w:rsidR="001425C8" w:rsidRPr="00CF0D27">
        <w:rPr>
          <w:rFonts w:eastAsia="Times New Roman" w:cstheme="minorHAnsi"/>
          <w:color w:val="000000" w:themeColor="text1"/>
          <w:lang w:eastAsia="es-ES" w:bidi="he-IL"/>
        </w:rPr>
        <w:t>-</w:t>
      </w:r>
      <w:r w:rsidRPr="00CF0D27">
        <w:rPr>
          <w:rFonts w:eastAsia="Times New Roman" w:cstheme="minorHAnsi"/>
          <w:color w:val="000000" w:themeColor="text1"/>
          <w:lang w:eastAsia="es-ES" w:bidi="he-IL"/>
        </w:rPr>
        <w:t xml:space="preserve">Agencia Europea del Medicamento </w:t>
      </w:r>
      <w:r w:rsidR="001425C8" w:rsidRPr="00CF0D27">
        <w:rPr>
          <w:rFonts w:eastAsia="Times New Roman" w:cstheme="minorHAnsi"/>
          <w:color w:val="000000" w:themeColor="text1"/>
          <w:lang w:eastAsia="es-ES" w:bidi="he-IL"/>
        </w:rPr>
        <w:t xml:space="preserve">y Agencia Española </w:t>
      </w:r>
      <w:r w:rsidR="00FB58C9" w:rsidRPr="00CF0D27">
        <w:rPr>
          <w:rFonts w:eastAsia="Times New Roman" w:cstheme="minorHAnsi"/>
          <w:color w:val="000000" w:themeColor="text1"/>
          <w:lang w:eastAsia="es-ES" w:bidi="he-IL"/>
        </w:rPr>
        <w:t>de Medicamentos y Productos Sanitarios – AEMPS- del Ministerio de Sanidad.</w:t>
      </w:r>
    </w:p>
    <w:p w14:paraId="69E45747" w14:textId="4B62812D" w:rsidR="00CF447E" w:rsidRPr="00CF0D27" w:rsidRDefault="00CF447E" w:rsidP="00CF447E">
      <w:pPr>
        <w:shd w:val="clear" w:color="auto" w:fill="FFFFFF"/>
        <w:spacing w:line="235" w:lineRule="atLeast"/>
        <w:jc w:val="both"/>
        <w:rPr>
          <w:rFonts w:eastAsia="Times New Roman" w:cstheme="minorHAnsi"/>
          <w:color w:val="000000" w:themeColor="text1"/>
          <w:lang w:eastAsia="es-ES_tradnl"/>
        </w:rPr>
      </w:pPr>
      <w:r w:rsidRPr="00CF0D27">
        <w:rPr>
          <w:rFonts w:eastAsia="Times New Roman" w:cstheme="minorHAnsi"/>
          <w:color w:val="000000" w:themeColor="text1"/>
          <w:lang w:eastAsia="es-ES_tradnl"/>
        </w:rPr>
        <w:t>En Europa</w:t>
      </w:r>
      <w:r w:rsidR="000D4462">
        <w:rPr>
          <w:rFonts w:eastAsia="Times New Roman" w:cstheme="minorHAnsi"/>
          <w:color w:val="000000" w:themeColor="text1"/>
          <w:lang w:eastAsia="es-ES_tradnl"/>
        </w:rPr>
        <w:t xml:space="preserve">, </w:t>
      </w:r>
      <w:proofErr w:type="gramStart"/>
      <w:r w:rsidRPr="00CF0D27">
        <w:rPr>
          <w:rFonts w:eastAsia="Times New Roman" w:cstheme="minorHAnsi"/>
          <w:color w:val="000000" w:themeColor="text1"/>
          <w:lang w:eastAsia="es-ES_tradnl"/>
        </w:rPr>
        <w:t>y</w:t>
      </w:r>
      <w:proofErr w:type="gramEnd"/>
      <w:r w:rsidRPr="00CF0D27">
        <w:rPr>
          <w:rFonts w:eastAsia="Times New Roman" w:cstheme="minorHAnsi"/>
          <w:color w:val="000000" w:themeColor="text1"/>
          <w:lang w:eastAsia="es-ES_tradnl"/>
        </w:rPr>
        <w:t xml:space="preserve"> por lo tanto, en España</w:t>
      </w:r>
      <w:r w:rsidR="000D4462">
        <w:rPr>
          <w:rFonts w:eastAsia="Times New Roman" w:cstheme="minorHAnsi"/>
          <w:color w:val="000000" w:themeColor="text1"/>
          <w:lang w:eastAsia="es-ES_tradnl"/>
        </w:rPr>
        <w:t>,</w:t>
      </w:r>
      <w:r w:rsidRPr="00CF0D27">
        <w:rPr>
          <w:rFonts w:eastAsia="Times New Roman" w:cstheme="minorHAnsi"/>
          <w:color w:val="000000" w:themeColor="text1"/>
          <w:lang w:eastAsia="es-ES_tradnl"/>
        </w:rPr>
        <w:t xml:space="preserve"> la terapia está aprobada para el linfoma de manto desde 2020 y para el tratamiento de linfoma difuso en primera recaída, el linfoma folicular y la leucemia linfoblástica del adulto desde 2022, pero a día de hoy no se financian. </w:t>
      </w:r>
      <w:r w:rsidR="000D4462">
        <w:rPr>
          <w:rFonts w:eastAsia="Times New Roman" w:cstheme="minorHAnsi"/>
          <w:color w:val="000000" w:themeColor="text1"/>
          <w:lang w:eastAsia="es-ES_tradnl"/>
        </w:rPr>
        <w:t>Para</w:t>
      </w:r>
      <w:r w:rsidRPr="00CF0D27">
        <w:rPr>
          <w:rFonts w:eastAsia="Times New Roman" w:cstheme="minorHAnsi"/>
          <w:color w:val="000000" w:themeColor="text1"/>
          <w:lang w:eastAsia="es-ES_tradnl"/>
        </w:rPr>
        <w:t xml:space="preserve"> mieloma múltiple también está aprobado su uso en Europa en pacientes triple expuestos en recaída.</w:t>
      </w:r>
    </w:p>
    <w:p w14:paraId="58C7130F" w14:textId="1D026FDF" w:rsidR="00FB58C9" w:rsidRPr="00CF0D27" w:rsidRDefault="00CF447E" w:rsidP="000D4462">
      <w:pPr>
        <w:jc w:val="both"/>
        <w:rPr>
          <w:rFonts w:eastAsia="Times New Roman" w:cstheme="minorHAnsi"/>
          <w:color w:val="000000" w:themeColor="text1"/>
          <w:lang w:eastAsia="es-ES" w:bidi="he-IL"/>
        </w:rPr>
      </w:pPr>
      <w:r w:rsidRPr="00CF0D27">
        <w:rPr>
          <w:rFonts w:eastAsia="Times New Roman" w:cstheme="minorHAnsi"/>
          <w:color w:val="000000" w:themeColor="text1"/>
          <w:lang w:eastAsia="es-ES" w:bidi="he-IL"/>
        </w:rPr>
        <w:t>Las terapias CAR-T</w:t>
      </w:r>
      <w:r w:rsidRPr="00CF0D27">
        <w:rPr>
          <w:rFonts w:eastAsia="Times New Roman" w:cstheme="minorHAnsi"/>
          <w:b/>
          <w:bCs/>
          <w:color w:val="000000" w:themeColor="text1"/>
          <w:lang w:eastAsia="es-ES" w:bidi="he-IL"/>
        </w:rPr>
        <w:t> </w:t>
      </w:r>
      <w:r w:rsidRPr="00CF0D27">
        <w:rPr>
          <w:rFonts w:eastAsia="Times New Roman" w:cstheme="minorHAnsi"/>
          <w:color w:val="000000" w:themeColor="text1"/>
          <w:lang w:eastAsia="es-ES" w:bidi="he-IL"/>
        </w:rPr>
        <w:t>están indicadas y con excelentes resultados de éxito en personas con tumores hematológicos. En leucemias, mieloma y linfomas con un 80-40% de supervivencia de los pacientes a largo plazo según la patología.</w:t>
      </w:r>
    </w:p>
    <w:p w14:paraId="2DAEA218" w14:textId="77777777" w:rsidR="00FB58C9" w:rsidRPr="00CF0D27" w:rsidRDefault="00FB58C9" w:rsidP="00FB58C9">
      <w:pPr>
        <w:jc w:val="both"/>
        <w:rPr>
          <w:rFonts w:cstheme="minorHAnsi"/>
          <w:b/>
          <w:bCs/>
          <w:color w:val="000000" w:themeColor="text1"/>
        </w:rPr>
      </w:pPr>
      <w:r w:rsidRPr="00CF0D27">
        <w:rPr>
          <w:rFonts w:eastAsia="Times New Roman" w:cstheme="minorHAnsi"/>
          <w:b/>
          <w:bCs/>
          <w:color w:val="000000" w:themeColor="text1"/>
          <w:lang w:eastAsia="es-ES" w:bidi="he-IL"/>
        </w:rPr>
        <w:t>La historia de Fran y Joaquín, el paciente y su oncólogo</w:t>
      </w:r>
    </w:p>
    <w:p w14:paraId="76FD4BA0" w14:textId="4BFEF6F1" w:rsidR="00EB058B" w:rsidRPr="00CF0D27" w:rsidRDefault="00EB058B" w:rsidP="00FB58C9">
      <w:pPr>
        <w:jc w:val="both"/>
        <w:rPr>
          <w:rFonts w:eastAsia="Times New Roman" w:cstheme="minorHAnsi"/>
          <w:color w:val="000000" w:themeColor="text1"/>
          <w:lang w:eastAsia="es-ES" w:bidi="he-IL"/>
        </w:rPr>
      </w:pPr>
      <w:r w:rsidRPr="00CF0D27">
        <w:rPr>
          <w:rFonts w:eastAsia="Times New Roman" w:cstheme="minorHAnsi"/>
          <w:color w:val="000000" w:themeColor="text1"/>
          <w:lang w:eastAsia="es-ES" w:bidi="he-IL"/>
        </w:rPr>
        <w:t xml:space="preserve">Pacientes y médicos oncólogos e investigadores de la Fundación CRIS contra el cáncer reclaman al Ministerio de Sanidad que apruebe la financiación de estos tratamientos, de manera inmediata y por vía urgente, ya que muchos pacientes no tienen otra alternativa para contener sus tumores y sobrevivir, </w:t>
      </w:r>
      <w:r w:rsidR="002F2F1C" w:rsidRPr="00CF0D27">
        <w:rPr>
          <w:rFonts w:eastAsia="Times New Roman" w:cstheme="minorHAnsi"/>
          <w:color w:val="000000" w:themeColor="text1"/>
          <w:lang w:eastAsia="es-ES" w:bidi="he-IL"/>
        </w:rPr>
        <w:t xml:space="preserve">dado </w:t>
      </w:r>
      <w:r w:rsidRPr="00CF0D27">
        <w:rPr>
          <w:rFonts w:eastAsia="Times New Roman" w:cstheme="minorHAnsi"/>
          <w:color w:val="000000" w:themeColor="text1"/>
          <w:lang w:eastAsia="es-ES" w:bidi="he-IL"/>
        </w:rPr>
        <w:t>que los tratamientos como la radioterapia o la quimioterapia no les ha</w:t>
      </w:r>
      <w:r w:rsidR="002F2F1C" w:rsidRPr="00CF0D27">
        <w:rPr>
          <w:rFonts w:eastAsia="Times New Roman" w:cstheme="minorHAnsi"/>
          <w:color w:val="000000" w:themeColor="text1"/>
          <w:lang w:eastAsia="es-ES" w:bidi="he-IL"/>
        </w:rPr>
        <w:t>n</w:t>
      </w:r>
      <w:r w:rsidRPr="00CF0D27">
        <w:rPr>
          <w:rFonts w:eastAsia="Times New Roman" w:cstheme="minorHAnsi"/>
          <w:color w:val="000000" w:themeColor="text1"/>
          <w:lang w:eastAsia="es-ES" w:bidi="he-IL"/>
        </w:rPr>
        <w:t xml:space="preserve"> funcionado.</w:t>
      </w:r>
    </w:p>
    <w:p w14:paraId="568371C2" w14:textId="11039A26" w:rsidR="003256E1" w:rsidRPr="00CF0D27" w:rsidRDefault="003256E1" w:rsidP="003256E1">
      <w:pPr>
        <w:jc w:val="both"/>
        <w:rPr>
          <w:rFonts w:eastAsia="Times New Roman" w:cstheme="minorHAnsi"/>
          <w:color w:val="000000" w:themeColor="text1"/>
          <w:lang w:eastAsia="es-ES" w:bidi="he-IL"/>
        </w:rPr>
      </w:pPr>
      <w:r w:rsidRPr="00CF0D27">
        <w:rPr>
          <w:rFonts w:eastAsia="Times New Roman" w:cstheme="minorHAnsi"/>
          <w:color w:val="000000" w:themeColor="text1"/>
          <w:lang w:eastAsia="es-ES" w:bidi="he-IL"/>
        </w:rPr>
        <w:t xml:space="preserve">Fran, tiene 45 años y en 2019 fue diagnosticado de un </w:t>
      </w:r>
      <w:r w:rsidRPr="00CF0D27">
        <w:rPr>
          <w:rFonts w:cstheme="minorHAnsi"/>
        </w:rPr>
        <w:t xml:space="preserve">linfoma folicular grado II estadio IV. Desde entonces, ha sido ingresado en varias ocasiones, se le ha tratado con tratamientos convencionales como radioterapia y quimioterapia y se ha sometido a un autotrasplante de médula. Actualmente, se le está tratando con quimioterapia y en los próximos días será ingresado de nuevo para someterse a otra cirugía. </w:t>
      </w:r>
    </w:p>
    <w:p w14:paraId="4DC25228" w14:textId="7DBBA82E" w:rsidR="00C71255" w:rsidRPr="00CF0D27" w:rsidRDefault="00C71255" w:rsidP="00C71255">
      <w:pPr>
        <w:jc w:val="both"/>
        <w:rPr>
          <w:rFonts w:eastAsia="Times New Roman" w:cstheme="minorHAnsi"/>
          <w:color w:val="000000" w:themeColor="text1"/>
          <w:lang w:eastAsia="es-ES" w:bidi="he-IL"/>
        </w:rPr>
      </w:pPr>
      <w:r w:rsidRPr="00CF0D27">
        <w:rPr>
          <w:rFonts w:eastAsia="Times New Roman" w:cstheme="minorHAnsi"/>
          <w:color w:val="000000" w:themeColor="text1"/>
          <w:lang w:eastAsia="es-ES" w:bidi="he-IL"/>
        </w:rPr>
        <w:t>Fran, paciente de linfoma, pide al “</w:t>
      </w:r>
      <w:r w:rsidRPr="00CF0D27">
        <w:rPr>
          <w:rFonts w:cstheme="minorHAnsi"/>
          <w:i/>
          <w:iCs/>
          <w:kern w:val="2"/>
          <w14:ligatures w14:val="standardContextual"/>
        </w:rPr>
        <w:t xml:space="preserve">Ministerio de Sanidad, denme una segunda oportunidad. Si no aprueban ya la financiación para que la Sanidad Pública pueda utilizar los tratamientos CART en todos los pacientes que ahora mismo lo necesitamos, yo voy a morir”. </w:t>
      </w:r>
    </w:p>
    <w:p w14:paraId="5FD0F9D8" w14:textId="018A6D4C" w:rsidR="00CF447E" w:rsidRPr="00CF0D27" w:rsidRDefault="00C71255" w:rsidP="00CF447E">
      <w:pPr>
        <w:spacing w:after="0" w:line="240" w:lineRule="auto"/>
        <w:jc w:val="both"/>
        <w:rPr>
          <w:rFonts w:eastAsia="Times New Roman" w:cstheme="minorHAnsi"/>
          <w:i/>
          <w:iCs/>
          <w:color w:val="000000" w:themeColor="text1"/>
          <w:lang w:eastAsia="es-ES"/>
        </w:rPr>
      </w:pPr>
      <w:r w:rsidRPr="00CF0D27">
        <w:rPr>
          <w:rFonts w:eastAsia="Times New Roman" w:cstheme="minorHAnsi"/>
          <w:color w:val="000000" w:themeColor="text1"/>
          <w:lang w:eastAsia="es-ES"/>
        </w:rPr>
        <w:t xml:space="preserve">Dr. Joaquín Martínez, director científico de la Fundación CRIS contra el cáncer, director de la Unidad CRIS de Tumores Hematológicos y jefe de Hematología del Hospital Universitario 12 de </w:t>
      </w:r>
      <w:proofErr w:type="gramStart"/>
      <w:r w:rsidRPr="00CF0D27">
        <w:rPr>
          <w:rFonts w:eastAsia="Times New Roman" w:cstheme="minorHAnsi"/>
          <w:color w:val="000000" w:themeColor="text1"/>
          <w:lang w:eastAsia="es-ES"/>
        </w:rPr>
        <w:t>Octubre</w:t>
      </w:r>
      <w:proofErr w:type="gramEnd"/>
      <w:r w:rsidRPr="00CF0D27">
        <w:rPr>
          <w:rFonts w:eastAsia="Times New Roman" w:cstheme="minorHAnsi"/>
          <w:color w:val="000000" w:themeColor="text1"/>
          <w:lang w:eastAsia="es-ES"/>
        </w:rPr>
        <w:t xml:space="preserve"> afirma qu</w:t>
      </w:r>
      <w:bookmarkStart w:id="0" w:name="m_-60416712672849898_m_58376108686068731"/>
      <w:r w:rsidR="00CF447E" w:rsidRPr="00CF0D27">
        <w:rPr>
          <w:rFonts w:eastAsia="Times New Roman" w:cstheme="minorHAnsi"/>
          <w:color w:val="000000" w:themeColor="text1"/>
          <w:lang w:eastAsia="es-ES"/>
        </w:rPr>
        <w:t>e</w:t>
      </w:r>
      <w:r w:rsidR="00CF447E" w:rsidRPr="00CF0D27">
        <w:rPr>
          <w:rFonts w:eastAsia="Times New Roman" w:cstheme="minorHAnsi"/>
          <w:color w:val="000000" w:themeColor="text1"/>
          <w:lang w:eastAsia="es-ES_tradnl"/>
        </w:rPr>
        <w:t xml:space="preserve"> “es</w:t>
      </w:r>
      <w:bookmarkEnd w:id="0"/>
      <w:r w:rsidR="00CF447E" w:rsidRPr="00CF0D27">
        <w:rPr>
          <w:rFonts w:eastAsia="Times New Roman" w:cstheme="minorHAnsi"/>
          <w:i/>
          <w:iCs/>
          <w:color w:val="000000" w:themeColor="text1"/>
          <w:lang w:eastAsia="es-ES_tradnl"/>
        </w:rPr>
        <w:t> frustrante saber que hay un tratamiento que funciona, que permite la vida al 80% de los pacientes con su tipo de linfoma</w:t>
      </w:r>
      <w:r w:rsidR="00CF447E" w:rsidRPr="00CF0D27">
        <w:rPr>
          <w:rFonts w:eastAsia="Times New Roman" w:cstheme="minorHAnsi"/>
          <w:color w:val="000000" w:themeColor="text1"/>
          <w:lang w:eastAsia="es-ES_tradnl"/>
        </w:rPr>
        <w:t> </w:t>
      </w:r>
      <w:r w:rsidR="00CF447E" w:rsidRPr="00CF0D27">
        <w:rPr>
          <w:rFonts w:eastAsia="Times New Roman" w:cstheme="minorHAnsi"/>
          <w:i/>
          <w:iCs/>
          <w:color w:val="000000" w:themeColor="text1"/>
          <w:lang w:eastAsia="es-ES_tradnl"/>
        </w:rPr>
        <w:t xml:space="preserve">y no poder aplicarlo”. </w:t>
      </w:r>
      <w:r w:rsidR="00CF447E" w:rsidRPr="00CF0D27">
        <w:rPr>
          <w:rFonts w:eastAsia="Times New Roman" w:cstheme="minorHAnsi"/>
          <w:color w:val="000000" w:themeColor="text1"/>
          <w:lang w:eastAsia="es-ES_tradnl"/>
        </w:rPr>
        <w:t>Y añade que</w:t>
      </w:r>
      <w:r w:rsidR="00CF447E" w:rsidRPr="00CF0D27">
        <w:rPr>
          <w:rFonts w:eastAsia="Times New Roman" w:cstheme="minorHAnsi"/>
          <w:i/>
          <w:iCs/>
          <w:color w:val="000000" w:themeColor="text1"/>
          <w:lang w:eastAsia="es-ES_tradnl"/>
        </w:rPr>
        <w:t xml:space="preserve"> “Fran tiene un linfoma folicular </w:t>
      </w:r>
      <w:proofErr w:type="spellStart"/>
      <w:r w:rsidR="00CF447E" w:rsidRPr="00CF0D27">
        <w:rPr>
          <w:rFonts w:eastAsia="Times New Roman" w:cstheme="minorHAnsi"/>
          <w:i/>
          <w:iCs/>
          <w:color w:val="000000" w:themeColor="text1"/>
          <w:lang w:eastAsia="es-ES_tradnl"/>
        </w:rPr>
        <w:t>multirefactario</w:t>
      </w:r>
      <w:proofErr w:type="spellEnd"/>
      <w:r w:rsidR="00CF447E" w:rsidRPr="00CF0D27">
        <w:rPr>
          <w:rFonts w:eastAsia="Times New Roman" w:cstheme="minorHAnsi"/>
          <w:i/>
          <w:iCs/>
          <w:color w:val="000000" w:themeColor="text1"/>
          <w:lang w:eastAsia="es-ES_tradnl"/>
        </w:rPr>
        <w:t xml:space="preserve"> con mal pronóstico aplicando un tratamiento estándar. La EMA aprobó el uso en Europa en mayo de 2022, la terapia CART que necesita Fran, y lo hizo en base a un ensayo en </w:t>
      </w:r>
      <w:r w:rsidR="002F2F1C" w:rsidRPr="00CF0D27">
        <w:rPr>
          <w:rFonts w:eastAsia="Times New Roman" w:cstheme="minorHAnsi"/>
          <w:i/>
          <w:iCs/>
          <w:color w:val="000000" w:themeColor="text1"/>
          <w:lang w:eastAsia="es-ES_tradnl"/>
        </w:rPr>
        <w:t xml:space="preserve">el </w:t>
      </w:r>
      <w:r w:rsidR="00CF447E" w:rsidRPr="00CF0D27">
        <w:rPr>
          <w:rFonts w:eastAsia="Times New Roman" w:cstheme="minorHAnsi"/>
          <w:i/>
          <w:iCs/>
          <w:color w:val="000000" w:themeColor="text1"/>
          <w:lang w:eastAsia="es-ES_tradnl"/>
        </w:rPr>
        <w:t>que participamos nosotros</w:t>
      </w:r>
      <w:r w:rsidR="00CF0D27" w:rsidRPr="00CF0D27">
        <w:rPr>
          <w:rFonts w:eastAsia="Times New Roman" w:cstheme="minorHAnsi"/>
          <w:i/>
          <w:iCs/>
          <w:color w:val="000000" w:themeColor="text1"/>
          <w:lang w:eastAsia="es-ES_tradnl"/>
        </w:rPr>
        <w:t xml:space="preserve"> (</w:t>
      </w:r>
      <w:r w:rsidR="00CF447E" w:rsidRPr="00CF0D27">
        <w:rPr>
          <w:rFonts w:eastAsia="Times New Roman" w:cstheme="minorHAnsi"/>
          <w:i/>
          <w:iCs/>
          <w:color w:val="000000" w:themeColor="text1"/>
          <w:lang w:eastAsia="es-ES_tradnl"/>
        </w:rPr>
        <w:t xml:space="preserve">en la unidad CRIS de ensayos clínicos tempranos de hematología del Hospital 12 de </w:t>
      </w:r>
      <w:proofErr w:type="gramStart"/>
      <w:r w:rsidR="00CF447E" w:rsidRPr="00CF0D27">
        <w:rPr>
          <w:rFonts w:eastAsia="Times New Roman" w:cstheme="minorHAnsi"/>
          <w:i/>
          <w:iCs/>
          <w:color w:val="000000" w:themeColor="text1"/>
          <w:lang w:eastAsia="es-ES_tradnl"/>
        </w:rPr>
        <w:t>Octubre</w:t>
      </w:r>
      <w:proofErr w:type="gramEnd"/>
      <w:r w:rsidR="00CF0D27" w:rsidRPr="00CF0D27">
        <w:rPr>
          <w:rFonts w:eastAsia="Times New Roman" w:cstheme="minorHAnsi"/>
          <w:i/>
          <w:iCs/>
          <w:color w:val="000000" w:themeColor="text1"/>
          <w:lang w:eastAsia="es-ES_tradnl"/>
        </w:rPr>
        <w:t xml:space="preserve">), </w:t>
      </w:r>
      <w:r w:rsidR="00CF0D27" w:rsidRPr="00CF0D27">
        <w:rPr>
          <w:rFonts w:eastAsia="Times New Roman" w:cstheme="minorHAnsi"/>
          <w:i/>
          <w:iCs/>
          <w:color w:val="000000" w:themeColor="text1"/>
          <w:lang w:eastAsia="es-ES"/>
        </w:rPr>
        <w:t>con</w:t>
      </w:r>
      <w:r w:rsidR="00CF447E" w:rsidRPr="00CF0D27">
        <w:rPr>
          <w:rFonts w:eastAsia="Times New Roman" w:cstheme="minorHAnsi"/>
          <w:i/>
          <w:iCs/>
          <w:color w:val="000000" w:themeColor="text1"/>
          <w:lang w:eastAsia="es-ES_tradnl"/>
        </w:rPr>
        <w:t xml:space="preserve"> tasa de supervivencia libre de progresión a los 3 años del 70% y global del 80%”</w:t>
      </w:r>
      <w:r w:rsidR="000D4462">
        <w:rPr>
          <w:rFonts w:eastAsia="Times New Roman" w:cstheme="minorHAnsi"/>
          <w:i/>
          <w:iCs/>
          <w:color w:val="000000" w:themeColor="text1"/>
          <w:lang w:eastAsia="es-ES_tradnl"/>
        </w:rPr>
        <w:t>.</w:t>
      </w:r>
    </w:p>
    <w:p w14:paraId="29205C6E" w14:textId="77777777" w:rsidR="00CF447E" w:rsidRPr="00CF0D27" w:rsidRDefault="00CF447E" w:rsidP="00C71255">
      <w:pPr>
        <w:spacing w:after="0" w:line="240" w:lineRule="auto"/>
        <w:jc w:val="both"/>
        <w:rPr>
          <w:rFonts w:eastAsia="Times New Roman" w:cstheme="minorHAnsi"/>
          <w:color w:val="000000" w:themeColor="text1"/>
          <w:lang w:eastAsia="es-ES"/>
        </w:rPr>
      </w:pPr>
    </w:p>
    <w:p w14:paraId="1D089DB9" w14:textId="77777777" w:rsidR="00CF447E" w:rsidRPr="00CF0D27" w:rsidRDefault="00CF447E" w:rsidP="00C71255">
      <w:pPr>
        <w:spacing w:after="0" w:line="240" w:lineRule="auto"/>
        <w:jc w:val="both"/>
        <w:rPr>
          <w:rFonts w:eastAsia="Times New Roman" w:cstheme="minorHAnsi"/>
          <w:color w:val="000000" w:themeColor="text1"/>
          <w:lang w:eastAsia="es-ES"/>
        </w:rPr>
      </w:pPr>
    </w:p>
    <w:p w14:paraId="4561F709" w14:textId="77777777" w:rsidR="00CF447E" w:rsidRPr="00CF0D27" w:rsidRDefault="00CF447E" w:rsidP="00C71255">
      <w:pPr>
        <w:spacing w:after="0" w:line="240" w:lineRule="auto"/>
        <w:jc w:val="both"/>
        <w:rPr>
          <w:rFonts w:eastAsia="Times New Roman" w:cstheme="minorHAnsi"/>
          <w:color w:val="000000" w:themeColor="text1"/>
          <w:lang w:eastAsia="es-ES"/>
        </w:rPr>
      </w:pPr>
    </w:p>
    <w:p w14:paraId="4E0DE914" w14:textId="77777777" w:rsidR="00CF447E" w:rsidRPr="00CF0D27" w:rsidRDefault="00CF447E" w:rsidP="00C71255">
      <w:pPr>
        <w:spacing w:after="0" w:line="240" w:lineRule="auto"/>
        <w:jc w:val="both"/>
        <w:rPr>
          <w:rFonts w:eastAsia="Times New Roman" w:cstheme="minorHAnsi"/>
          <w:color w:val="000000" w:themeColor="text1"/>
          <w:lang w:eastAsia="es-ES"/>
        </w:rPr>
      </w:pPr>
    </w:p>
    <w:p w14:paraId="2F0522F7" w14:textId="77777777" w:rsidR="00CF447E" w:rsidRPr="00CF0D27" w:rsidRDefault="00CF447E" w:rsidP="00C71255">
      <w:pPr>
        <w:spacing w:after="0" w:line="240" w:lineRule="auto"/>
        <w:jc w:val="both"/>
        <w:rPr>
          <w:rFonts w:eastAsia="Times New Roman" w:cstheme="minorHAnsi"/>
          <w:color w:val="000000" w:themeColor="text1"/>
          <w:lang w:eastAsia="es-ES"/>
        </w:rPr>
      </w:pPr>
    </w:p>
    <w:p w14:paraId="37189E63" w14:textId="77777777" w:rsidR="00FB58C9" w:rsidRPr="00CF0D27" w:rsidRDefault="00FB58C9" w:rsidP="00EB058B">
      <w:pPr>
        <w:spacing w:after="75" w:line="360" w:lineRule="atLeast"/>
        <w:jc w:val="both"/>
        <w:rPr>
          <w:rFonts w:eastAsia="Times New Roman" w:cstheme="minorHAnsi"/>
          <w:color w:val="66615B"/>
          <w:lang w:eastAsia="es-ES" w:bidi="he-IL"/>
        </w:rPr>
      </w:pPr>
    </w:p>
    <w:p w14:paraId="4DF6F7BE" w14:textId="6B8B1E14" w:rsidR="00A77DB6" w:rsidRPr="00CF0D27" w:rsidRDefault="00A77DB6" w:rsidP="00EB058B">
      <w:pPr>
        <w:jc w:val="both"/>
        <w:rPr>
          <w:rStyle w:val="cf01"/>
          <w:rFonts w:asciiTheme="minorHAnsi" w:hAnsiTheme="minorHAnsi" w:cstheme="minorHAnsi"/>
          <w:b/>
          <w:bCs/>
          <w:color w:val="000000" w:themeColor="text1"/>
          <w:sz w:val="22"/>
          <w:szCs w:val="22"/>
        </w:rPr>
      </w:pPr>
      <w:r w:rsidRPr="00CF0D27">
        <w:rPr>
          <w:rStyle w:val="cf01"/>
          <w:rFonts w:asciiTheme="minorHAnsi" w:hAnsiTheme="minorHAnsi" w:cstheme="minorHAnsi"/>
          <w:b/>
          <w:bCs/>
          <w:color w:val="000000" w:themeColor="text1"/>
          <w:sz w:val="22"/>
          <w:szCs w:val="22"/>
        </w:rPr>
        <w:t>E</w:t>
      </w:r>
      <w:r w:rsidR="00CF0D27" w:rsidRPr="00CF0D27">
        <w:rPr>
          <w:rStyle w:val="cf01"/>
          <w:rFonts w:asciiTheme="minorHAnsi" w:hAnsiTheme="minorHAnsi" w:cstheme="minorHAnsi"/>
          <w:b/>
          <w:bCs/>
          <w:color w:val="000000" w:themeColor="text1"/>
          <w:sz w:val="22"/>
          <w:szCs w:val="22"/>
        </w:rPr>
        <w:t>l</w:t>
      </w:r>
      <w:r w:rsidRPr="00CF0D27">
        <w:rPr>
          <w:rStyle w:val="cf01"/>
          <w:rFonts w:asciiTheme="minorHAnsi" w:hAnsiTheme="minorHAnsi" w:cstheme="minorHAnsi"/>
          <w:b/>
          <w:bCs/>
          <w:color w:val="000000" w:themeColor="text1"/>
          <w:sz w:val="22"/>
          <w:szCs w:val="22"/>
        </w:rPr>
        <w:t xml:space="preserve"> tiempo corre en contra de los pacientes y muchos, fallecen</w:t>
      </w:r>
    </w:p>
    <w:p w14:paraId="45471488" w14:textId="1A633E90" w:rsidR="00EB058B" w:rsidRPr="00CF0D27" w:rsidRDefault="00A77DB6" w:rsidP="00EB058B">
      <w:pPr>
        <w:jc w:val="both"/>
        <w:rPr>
          <w:rFonts w:cstheme="minorHAnsi"/>
          <w:color w:val="000000" w:themeColor="text1"/>
          <w:kern w:val="2"/>
          <w14:ligatures w14:val="standardContextual"/>
        </w:rPr>
      </w:pPr>
      <w:r w:rsidRPr="00CF0D27">
        <w:rPr>
          <w:rFonts w:eastAsia="Nunito Sans" w:cstheme="minorHAnsi"/>
          <w:color w:val="000000" w:themeColor="text1"/>
        </w:rPr>
        <w:t>En España destaca la lentitud en la aprobación de la financiación de medicamentos cuyos resultados ya están demostrados científicamente, aprobados por las agencias reguladoras e implementados en otros países.</w:t>
      </w:r>
      <w:r w:rsidRPr="00CF0D27">
        <w:rPr>
          <w:rFonts w:eastAsia="Nunito Sans" w:cstheme="minorHAnsi"/>
          <w:b/>
          <w:bCs/>
          <w:color w:val="000000" w:themeColor="text1"/>
        </w:rPr>
        <w:t xml:space="preserve"> </w:t>
      </w:r>
      <w:r w:rsidR="00EB058B" w:rsidRPr="00CF0D27">
        <w:rPr>
          <w:rFonts w:cstheme="minorHAnsi"/>
          <w:color w:val="000000" w:themeColor="text1"/>
          <w:kern w:val="2"/>
          <w14:ligatures w14:val="standardContextual"/>
        </w:rPr>
        <w:t>Los pacientes españoles esperan una media de 629 días -</w:t>
      </w:r>
      <w:r w:rsidR="00EB058B" w:rsidRPr="00CF0D27">
        <w:rPr>
          <w:rFonts w:cstheme="minorHAnsi"/>
          <w:color w:val="000000" w:themeColor="text1"/>
          <w:shd w:val="clear" w:color="auto" w:fill="FFFFFF"/>
        </w:rPr>
        <w:t xml:space="preserve">EFPIA </w:t>
      </w:r>
      <w:proofErr w:type="spellStart"/>
      <w:r w:rsidR="00EB058B" w:rsidRPr="00CF0D27">
        <w:rPr>
          <w:rFonts w:cstheme="minorHAnsi"/>
          <w:color w:val="000000" w:themeColor="text1"/>
          <w:shd w:val="clear" w:color="auto" w:fill="FFFFFF"/>
        </w:rPr>
        <w:t>Patients</w:t>
      </w:r>
      <w:proofErr w:type="spellEnd"/>
      <w:r w:rsidR="00EB058B" w:rsidRPr="00CF0D27">
        <w:rPr>
          <w:rFonts w:cstheme="minorHAnsi"/>
          <w:color w:val="000000" w:themeColor="text1"/>
          <w:shd w:val="clear" w:color="auto" w:fill="FFFFFF"/>
        </w:rPr>
        <w:t xml:space="preserve"> W.A.I.T. </w:t>
      </w:r>
      <w:proofErr w:type="spellStart"/>
      <w:r w:rsidR="00EB058B" w:rsidRPr="00CF0D27">
        <w:rPr>
          <w:rFonts w:cstheme="minorHAnsi"/>
          <w:color w:val="000000" w:themeColor="text1"/>
          <w:shd w:val="clear" w:color="auto" w:fill="FFFFFF"/>
        </w:rPr>
        <w:t>Indicator</w:t>
      </w:r>
      <w:proofErr w:type="spellEnd"/>
      <w:r w:rsidR="00EB058B" w:rsidRPr="00CF0D27">
        <w:rPr>
          <w:rFonts w:cstheme="minorHAnsi"/>
          <w:color w:val="000000" w:themeColor="text1"/>
          <w:shd w:val="clear" w:color="auto" w:fill="FFFFFF"/>
        </w:rPr>
        <w:t xml:space="preserve"> 2022 </w:t>
      </w:r>
      <w:proofErr w:type="spellStart"/>
      <w:r w:rsidR="00EB058B" w:rsidRPr="00CF0D27">
        <w:rPr>
          <w:rFonts w:cstheme="minorHAnsi"/>
          <w:color w:val="000000" w:themeColor="text1"/>
          <w:shd w:val="clear" w:color="auto" w:fill="FFFFFF"/>
        </w:rPr>
        <w:t>Survey</w:t>
      </w:r>
      <w:proofErr w:type="spellEnd"/>
      <w:r w:rsidR="00EB058B" w:rsidRPr="00CF0D27">
        <w:rPr>
          <w:rFonts w:cstheme="minorHAnsi"/>
          <w:color w:val="000000" w:themeColor="text1"/>
          <w:shd w:val="clear" w:color="auto" w:fill="FFFFFF"/>
        </w:rPr>
        <w:t>, </w:t>
      </w:r>
      <w:proofErr w:type="spellStart"/>
      <w:r w:rsidR="00EB058B" w:rsidRPr="00CF0D27">
        <w:rPr>
          <w:rFonts w:cstheme="minorHAnsi"/>
          <w:color w:val="000000" w:themeColor="text1"/>
          <w:shd w:val="clear" w:color="auto" w:fill="FFFFFF"/>
        </w:rPr>
        <w:t>Published</w:t>
      </w:r>
      <w:proofErr w:type="spellEnd"/>
      <w:r w:rsidR="00EB058B" w:rsidRPr="00CF0D27">
        <w:rPr>
          <w:rFonts w:cstheme="minorHAnsi"/>
          <w:color w:val="000000" w:themeColor="text1"/>
          <w:shd w:val="clear" w:color="auto" w:fill="FFFFFF"/>
        </w:rPr>
        <w:t xml:space="preserve"> April 2023. Acceso en junio 2023. Disponible en </w:t>
      </w:r>
      <w:hyperlink r:id="rId11" w:tgtFrame="_blank" w:history="1">
        <w:r w:rsidR="00EB058B" w:rsidRPr="00CF0D27">
          <w:rPr>
            <w:rFonts w:cstheme="minorHAnsi"/>
            <w:color w:val="000000" w:themeColor="text1"/>
            <w:u w:val="single"/>
            <w:shd w:val="clear" w:color="auto" w:fill="FFFFFF"/>
          </w:rPr>
          <w:t>https://rtl.ee/public/efpia-patient-wait-indicator-final-report_2022.pdf</w:t>
        </w:r>
      </w:hyperlink>
      <w:r w:rsidR="00EB058B" w:rsidRPr="00CF0D27">
        <w:rPr>
          <w:rFonts w:cstheme="minorHAnsi"/>
          <w:color w:val="000000" w:themeColor="text1"/>
          <w:shd w:val="clear" w:color="auto" w:fill="FFFFFF"/>
        </w:rPr>
        <w:t>-</w:t>
      </w:r>
      <w:r w:rsidR="00EB058B" w:rsidRPr="00CF0D27">
        <w:rPr>
          <w:rFonts w:cstheme="minorHAnsi"/>
          <w:color w:val="000000" w:themeColor="text1"/>
          <w:kern w:val="2"/>
          <w14:ligatures w14:val="standardContextual"/>
        </w:rPr>
        <w:t xml:space="preserve"> para acceder a terapias innovadoras, una cifra que sobrepasa ampliamente lo establecido por la legislación, estipulado en 180 días. Se trata de una situación dramática, puesto que un gran número de pacientes se quedan a la espera de recibir un tratamiento que podría suponer una oportunidad en ocasiones en las que otras terapias son inefectivas. Las innovaciones terapéuticas realizadas durante la última década han cambiado nuestra manera de comprender el cáncer y están dando grandes resultados en casos de cáncer contra los que hasta hace poco no había nada que hacer. Sin embargo, buena parte de esta innovación no está llegando a los pacientes españoles que la necesitan o, si lo hace, lo hace con mucho tiempo de retraso respecto a otros países de nuestro entorno.</w:t>
      </w:r>
    </w:p>
    <w:p w14:paraId="7C29D9A1" w14:textId="77777777" w:rsidR="00321381" w:rsidRPr="00CF0D27" w:rsidRDefault="00321381" w:rsidP="00321381">
      <w:pPr>
        <w:jc w:val="both"/>
        <w:rPr>
          <w:rStyle w:val="cf01"/>
          <w:rFonts w:asciiTheme="minorHAnsi" w:hAnsiTheme="minorHAnsi" w:cstheme="minorHAnsi"/>
          <w:color w:val="000000" w:themeColor="text1"/>
          <w:sz w:val="22"/>
          <w:szCs w:val="22"/>
        </w:rPr>
      </w:pPr>
      <w:r w:rsidRPr="00CF0D27">
        <w:rPr>
          <w:rStyle w:val="cf01"/>
          <w:rFonts w:asciiTheme="minorHAnsi" w:hAnsiTheme="minorHAnsi" w:cstheme="minorHAnsi"/>
          <w:color w:val="000000" w:themeColor="text1"/>
          <w:sz w:val="22"/>
          <w:szCs w:val="22"/>
        </w:rPr>
        <w:t>La Fundación CRIS contra el cáncer tiene como objetivo acelerar la investigación contra esta enfermedad y que estos nuevos tratamientos lleguen a todos los pacientes de forma equitativa y justa.</w:t>
      </w:r>
    </w:p>
    <w:p w14:paraId="2DB45A1F" w14:textId="77777777" w:rsidR="00EB058B" w:rsidRPr="00CF0D27" w:rsidRDefault="00EB058B" w:rsidP="00EB058B">
      <w:pPr>
        <w:jc w:val="both"/>
        <w:rPr>
          <w:rFonts w:cstheme="minorHAnsi"/>
          <w:color w:val="000000" w:themeColor="text1"/>
          <w:kern w:val="2"/>
          <w14:ligatures w14:val="standardContextual"/>
        </w:rPr>
      </w:pPr>
      <w:r w:rsidRPr="00CF0D27">
        <w:rPr>
          <w:rFonts w:cstheme="minorHAnsi"/>
          <w:color w:val="000000" w:themeColor="text1"/>
          <w:kern w:val="2"/>
          <w14:ligatures w14:val="standardContextual"/>
        </w:rPr>
        <w:t xml:space="preserve">Las cifras, correspondientes al informe W.A.I.T. (EFPIA), también muestran que España no sale bien parada si se compara con el conjunto de Europa, concretamente en el campo de los medicamentos oncológicos. En este sentido, los datos arrojan un porcentaje de disponibilidad en España del 57% en el periodo 2018-2021, frente al 61% del estudio anterior, cuando las novedades oncológicas disponibles en Alemania, Italia, Inglaterra o Francia manejan unos porcentajes del 98%, 83%, 76% y 72%, respectivamente. </w:t>
      </w:r>
    </w:p>
    <w:p w14:paraId="5E1A712F" w14:textId="77777777" w:rsidR="00321381" w:rsidRPr="00CF0D27" w:rsidRDefault="00EB058B" w:rsidP="00321381">
      <w:pPr>
        <w:jc w:val="both"/>
        <w:rPr>
          <w:rFonts w:cstheme="minorHAnsi"/>
          <w:color w:val="000000" w:themeColor="text1"/>
          <w:kern w:val="2"/>
          <w14:ligatures w14:val="standardContextual"/>
        </w:rPr>
      </w:pPr>
      <w:r w:rsidRPr="00CF0D27">
        <w:rPr>
          <w:rFonts w:cstheme="minorHAnsi"/>
          <w:color w:val="000000" w:themeColor="text1"/>
          <w:kern w:val="2"/>
          <w14:ligatures w14:val="standardContextual"/>
        </w:rPr>
        <w:t>En España, muchos pacientes se han beneficiado de estos tratamientos gracias a ensayos clínicos dentro de las Unidades oncológicas especializadas de la Fundación CRIS contra el cáncer en centros hospitalarios del Sistema Nacional de Salud.</w:t>
      </w:r>
    </w:p>
    <w:p w14:paraId="63BAF3E1" w14:textId="0525330B" w:rsidR="00321381" w:rsidRPr="00CF0D27" w:rsidRDefault="00EB058B" w:rsidP="00321381">
      <w:pPr>
        <w:jc w:val="both"/>
        <w:rPr>
          <w:rFonts w:cstheme="minorHAnsi"/>
          <w:color w:val="000000" w:themeColor="text1"/>
          <w:kern w:val="2"/>
          <w14:ligatures w14:val="standardContextual"/>
        </w:rPr>
      </w:pPr>
      <w:r w:rsidRPr="00CF0D27">
        <w:rPr>
          <w:rFonts w:cstheme="minorHAnsi"/>
          <w:b/>
          <w:bCs/>
          <w:color w:val="000000" w:themeColor="text1"/>
          <w:kern w:val="2"/>
          <w14:ligatures w14:val="standardContextual"/>
        </w:rPr>
        <w:t xml:space="preserve">Las CAR-T, terapias con potencial con varias indicaciones </w:t>
      </w:r>
    </w:p>
    <w:p w14:paraId="63B37DB7" w14:textId="162ADB21" w:rsidR="00EB058B" w:rsidRPr="00CF0D27" w:rsidRDefault="00EB058B" w:rsidP="00321381">
      <w:pPr>
        <w:jc w:val="both"/>
        <w:rPr>
          <w:rFonts w:cstheme="minorHAnsi"/>
          <w:color w:val="000000" w:themeColor="text1"/>
          <w:kern w:val="2"/>
          <w14:ligatures w14:val="standardContextual"/>
        </w:rPr>
      </w:pPr>
      <w:r w:rsidRPr="00CF0D27">
        <w:rPr>
          <w:rFonts w:cstheme="minorHAnsi"/>
          <w:color w:val="000000" w:themeColor="text1"/>
          <w:lang w:eastAsia="es-ES"/>
        </w:rPr>
        <w:t xml:space="preserve">Las terapias CAR-T han supuesto una auténtica revolución en el tratamiento de numerosos tipos de cáncer, especialmente de las diferentes células sanguíneas. Consisten en extraer células del sistema inmunitario de los pacientes </w:t>
      </w:r>
      <w:r w:rsidR="00321381" w:rsidRPr="00CF0D27">
        <w:rPr>
          <w:rFonts w:cstheme="minorHAnsi"/>
          <w:color w:val="000000" w:themeColor="text1"/>
          <w:lang w:eastAsia="es-ES"/>
        </w:rPr>
        <w:t>-</w:t>
      </w:r>
      <w:r w:rsidRPr="00CF0D27">
        <w:rPr>
          <w:rFonts w:cstheme="minorHAnsi"/>
          <w:color w:val="000000" w:themeColor="text1"/>
          <w:lang w:eastAsia="es-ES"/>
        </w:rPr>
        <w:t>generalmente linfocitos T</w:t>
      </w:r>
      <w:r w:rsidR="00321381" w:rsidRPr="00CF0D27">
        <w:rPr>
          <w:rFonts w:cstheme="minorHAnsi"/>
          <w:color w:val="000000" w:themeColor="text1"/>
          <w:lang w:eastAsia="es-ES"/>
        </w:rPr>
        <w:t>-</w:t>
      </w:r>
      <w:r w:rsidRPr="00CF0D27">
        <w:rPr>
          <w:rFonts w:cstheme="minorHAnsi"/>
          <w:color w:val="000000" w:themeColor="text1"/>
          <w:lang w:eastAsia="es-ES"/>
        </w:rPr>
        <w:t xml:space="preserve">, y modificarlos para que, una vez infundidos de nuevo en el paciente, identifiquen y destruyan a las células tumorales. </w:t>
      </w:r>
    </w:p>
    <w:p w14:paraId="77EABC0E" w14:textId="4BBD1E2C" w:rsidR="00EB058B" w:rsidRPr="00CF0D27" w:rsidRDefault="00EB058B" w:rsidP="00321381">
      <w:pPr>
        <w:spacing w:before="100" w:beforeAutospacing="1" w:after="100" w:afterAutospacing="1" w:line="240" w:lineRule="auto"/>
        <w:jc w:val="both"/>
        <w:rPr>
          <w:rFonts w:cstheme="minorHAnsi"/>
          <w:color w:val="000000" w:themeColor="text1"/>
          <w:lang w:eastAsia="es-ES"/>
        </w:rPr>
      </w:pPr>
      <w:r w:rsidRPr="00CF0D27">
        <w:rPr>
          <w:rFonts w:cstheme="minorHAnsi"/>
          <w:color w:val="000000" w:themeColor="text1"/>
          <w:kern w:val="2"/>
          <w14:ligatures w14:val="standardContextual"/>
        </w:rPr>
        <w:t>Existen nuevas indicaciones de terapias CAR-T que han demostrado un beneficio sin precedentes para los pacientes en muchas enfermedades graves, pero aún no se encuentran dentro del Sistema Nacional de Salud</w:t>
      </w:r>
      <w:r w:rsidR="00321381" w:rsidRPr="00CF0D27">
        <w:rPr>
          <w:rFonts w:cstheme="minorHAnsi"/>
          <w:color w:val="000000" w:themeColor="text1"/>
          <w:kern w:val="2"/>
          <w14:ligatures w14:val="standardContextual"/>
        </w:rPr>
        <w:t>, a pesar de</w:t>
      </w:r>
      <w:r w:rsidRPr="00CF0D27">
        <w:rPr>
          <w:rFonts w:cstheme="minorHAnsi"/>
          <w:color w:val="000000" w:themeColor="text1"/>
          <w:kern w:val="2"/>
          <w14:ligatures w14:val="standardContextual"/>
        </w:rPr>
        <w:t xml:space="preserve"> que</w:t>
      </w:r>
      <w:r w:rsidR="00321381" w:rsidRPr="00CF0D27">
        <w:rPr>
          <w:rFonts w:cstheme="minorHAnsi"/>
          <w:color w:val="000000" w:themeColor="text1"/>
          <w:kern w:val="2"/>
          <w14:ligatures w14:val="standardContextual"/>
        </w:rPr>
        <w:t>,</w:t>
      </w:r>
      <w:r w:rsidRPr="00CF0D27">
        <w:rPr>
          <w:rFonts w:cstheme="minorHAnsi"/>
          <w:color w:val="000000" w:themeColor="text1"/>
          <w:kern w:val="2"/>
          <w14:ligatures w14:val="standardContextual"/>
        </w:rPr>
        <w:t xml:space="preserve"> hace un año</w:t>
      </w:r>
      <w:r w:rsidR="00321381" w:rsidRPr="00CF0D27">
        <w:rPr>
          <w:rFonts w:cstheme="minorHAnsi"/>
          <w:color w:val="000000" w:themeColor="text1"/>
          <w:kern w:val="2"/>
          <w14:ligatures w14:val="standardContextual"/>
        </w:rPr>
        <w:t>, el Ministerio de Sanidad</w:t>
      </w:r>
      <w:r w:rsidRPr="00CF0D27">
        <w:rPr>
          <w:rFonts w:cstheme="minorHAnsi"/>
          <w:color w:val="000000" w:themeColor="text1"/>
          <w:kern w:val="2"/>
          <w14:ligatures w14:val="standardContextual"/>
        </w:rPr>
        <w:t xml:space="preserve"> designó nuevos centros CAR-T ante la inminente llegada de estas indicaciones, la financiación sigue siendo un obstáculo para su implementación. </w:t>
      </w:r>
    </w:p>
    <w:p w14:paraId="5D672484" w14:textId="77777777" w:rsidR="00321381" w:rsidRPr="00CF0D27" w:rsidRDefault="00EB058B" w:rsidP="00EB058B">
      <w:pPr>
        <w:pStyle w:val="NormalWeb"/>
        <w:spacing w:before="0" w:beforeAutospacing="0" w:after="160" w:afterAutospacing="0"/>
        <w:jc w:val="both"/>
        <w:rPr>
          <w:rFonts w:asciiTheme="minorHAnsi" w:hAnsiTheme="minorHAnsi" w:cstheme="minorHAnsi"/>
          <w:color w:val="000000" w:themeColor="text1"/>
        </w:rPr>
      </w:pPr>
      <w:r w:rsidRPr="00CF0D27">
        <w:rPr>
          <w:rFonts w:asciiTheme="minorHAnsi" w:hAnsiTheme="minorHAnsi" w:cstheme="minorHAnsi"/>
          <w:color w:val="000000" w:themeColor="text1"/>
        </w:rPr>
        <w:lastRenderedPageBreak/>
        <w:t>Esta demora en la financiación está teniendo un impacto directo en la salud de los pacientes. Los beneficios de las terapias CAR-T son evidentes y los países de nuestro entorno son conscientes de ello, donde ya se han aprobado y están disponibles para múltiples indicaciones.</w:t>
      </w:r>
    </w:p>
    <w:p w14:paraId="033D587B" w14:textId="58F0D1F7" w:rsidR="00EB058B" w:rsidRPr="00CF0D27" w:rsidRDefault="00EB058B" w:rsidP="00EB058B">
      <w:pPr>
        <w:pStyle w:val="NormalWeb"/>
        <w:spacing w:before="0" w:beforeAutospacing="0" w:after="160" w:afterAutospacing="0"/>
        <w:jc w:val="both"/>
        <w:rPr>
          <w:rFonts w:asciiTheme="minorHAnsi" w:hAnsiTheme="minorHAnsi" w:cstheme="minorHAnsi"/>
          <w:color w:val="000000" w:themeColor="text1"/>
        </w:rPr>
      </w:pPr>
      <w:r w:rsidRPr="00CF0D27">
        <w:rPr>
          <w:rFonts w:asciiTheme="minorHAnsi" w:hAnsiTheme="minorHAnsi" w:cstheme="minorHAnsi"/>
          <w:color w:val="000000" w:themeColor="text1"/>
        </w:rPr>
        <w:t>Ejemplo de ello son los tratamientos para mieloma múltiple, linfoma difuso, leucemia linfoblástica aguda o linfoma de células del manto, cuyo tiempo de espera es superior a los 13 meses en todos los casos y algunos llevan esperando aprobación más de dos años.</w:t>
      </w:r>
    </w:p>
    <w:p w14:paraId="63780FAB" w14:textId="063809B9" w:rsidR="00EB058B" w:rsidRPr="00CF0D27" w:rsidRDefault="00EB058B" w:rsidP="00321381">
      <w:pPr>
        <w:jc w:val="both"/>
        <w:rPr>
          <w:rFonts w:cstheme="minorHAnsi"/>
          <w:i/>
          <w:iCs/>
          <w:color w:val="000000" w:themeColor="text1"/>
        </w:rPr>
      </w:pPr>
      <w:r w:rsidRPr="00CF0D27">
        <w:rPr>
          <w:rFonts w:cstheme="minorHAnsi"/>
          <w:color w:val="000000" w:themeColor="text1"/>
          <w:kern w:val="2"/>
          <w14:ligatures w14:val="standardContextual"/>
        </w:rPr>
        <w:t>“</w:t>
      </w:r>
      <w:r w:rsidRPr="00CF0D27">
        <w:rPr>
          <w:rFonts w:cstheme="minorHAnsi"/>
          <w:i/>
          <w:iCs/>
          <w:color w:val="000000" w:themeColor="text1"/>
          <w:kern w:val="2"/>
          <w14:ligatures w14:val="standardContextual"/>
        </w:rPr>
        <w:t>La</w:t>
      </w:r>
      <w:r w:rsidRPr="00CF0D27">
        <w:rPr>
          <w:rFonts w:cstheme="minorHAnsi"/>
          <w:i/>
          <w:iCs/>
          <w:color w:val="000000" w:themeColor="text1"/>
        </w:rPr>
        <w:t xml:space="preserve"> inclusión </w:t>
      </w:r>
      <w:r w:rsidR="00321381" w:rsidRPr="00CF0D27">
        <w:rPr>
          <w:rFonts w:cstheme="minorHAnsi"/>
          <w:i/>
          <w:iCs/>
          <w:color w:val="000000" w:themeColor="text1"/>
        </w:rPr>
        <w:t xml:space="preserve">de estos tratamientos </w:t>
      </w:r>
      <w:r w:rsidRPr="00CF0D27">
        <w:rPr>
          <w:rFonts w:cstheme="minorHAnsi"/>
          <w:i/>
          <w:iCs/>
          <w:color w:val="000000" w:themeColor="text1"/>
        </w:rPr>
        <w:t xml:space="preserve">en el Sistema Nacional de Salud tendría un impacto económico </w:t>
      </w:r>
      <w:r w:rsidR="00321381" w:rsidRPr="00CF0D27">
        <w:rPr>
          <w:rFonts w:cstheme="minorHAnsi"/>
          <w:i/>
          <w:iCs/>
          <w:color w:val="000000" w:themeColor="text1"/>
        </w:rPr>
        <w:t>positivo y contribuiría a tener un sistema sanitario más eficaz y eficiente en la gestión de los recursos ya que estos pacientes son sometidos durante años a innumerables pruebas, ingresos, tratamientos convencionales sin éxito</w:t>
      </w:r>
      <w:r w:rsidR="00CF0D27">
        <w:rPr>
          <w:rFonts w:cstheme="minorHAnsi"/>
          <w:i/>
          <w:iCs/>
          <w:color w:val="000000" w:themeColor="text1"/>
        </w:rPr>
        <w:t>,</w:t>
      </w:r>
      <w:r w:rsidR="00321381" w:rsidRPr="00CF0D27">
        <w:rPr>
          <w:rFonts w:cstheme="minorHAnsi"/>
          <w:i/>
          <w:iCs/>
          <w:color w:val="000000" w:themeColor="text1"/>
        </w:rPr>
        <w:t xml:space="preserve"> y fallecen. Aplicando las terapias más innovadoras se transformaría la vida de estas personas”, </w:t>
      </w:r>
      <w:r w:rsidR="00321381" w:rsidRPr="00CF0D27">
        <w:rPr>
          <w:rFonts w:cstheme="minorHAnsi"/>
          <w:color w:val="000000" w:themeColor="text1"/>
        </w:rPr>
        <w:t>cuenta</w:t>
      </w:r>
      <w:r w:rsidRPr="00CF0D27">
        <w:rPr>
          <w:rFonts w:cstheme="minorHAnsi"/>
          <w:color w:val="000000" w:themeColor="text1"/>
        </w:rPr>
        <w:t xml:space="preserve"> Marta Cardona</w:t>
      </w:r>
      <w:r w:rsidR="00321381" w:rsidRPr="00CF0D27">
        <w:rPr>
          <w:rFonts w:cstheme="minorHAnsi"/>
          <w:color w:val="000000" w:themeColor="text1"/>
        </w:rPr>
        <w:t>, directora de la Fundación CRIS contra el cáncer</w:t>
      </w:r>
      <w:r w:rsidRPr="00CF0D27">
        <w:rPr>
          <w:rFonts w:cstheme="minorHAnsi"/>
          <w:color w:val="000000" w:themeColor="text1"/>
        </w:rPr>
        <w:t>.</w:t>
      </w:r>
    </w:p>
    <w:p w14:paraId="0FFDFAAD" w14:textId="77777777" w:rsidR="00EB058B" w:rsidRPr="00CF0D27" w:rsidRDefault="00EB058B" w:rsidP="00EB058B">
      <w:pPr>
        <w:rPr>
          <w:rFonts w:eastAsia="Nunito Sans" w:cstheme="minorHAnsi"/>
          <w:b/>
          <w:bCs/>
          <w:color w:val="000000" w:themeColor="text1"/>
        </w:rPr>
      </w:pPr>
      <w:r w:rsidRPr="00CF0D27">
        <w:rPr>
          <w:rFonts w:eastAsia="Nunito Sans" w:cstheme="minorHAnsi"/>
          <w:b/>
          <w:bCs/>
          <w:color w:val="000000" w:themeColor="text1"/>
        </w:rPr>
        <w:t>La Fundación CRIS contra el cáncer, una segunda oportunidad para los pacientes oncológicos</w:t>
      </w:r>
    </w:p>
    <w:p w14:paraId="1D868A61" w14:textId="77777777" w:rsidR="00EB058B" w:rsidRPr="00CF0D27" w:rsidRDefault="00EB058B" w:rsidP="00EB058B">
      <w:pPr>
        <w:jc w:val="both"/>
        <w:rPr>
          <w:rFonts w:eastAsia="Calibri" w:cstheme="minorHAnsi"/>
          <w:bCs/>
          <w:color w:val="000000" w:themeColor="text1"/>
        </w:rPr>
      </w:pPr>
      <w:r w:rsidRPr="00CF0D27">
        <w:rPr>
          <w:rFonts w:eastAsia="Calibri" w:cstheme="minorHAnsi"/>
          <w:bCs/>
          <w:color w:val="000000" w:themeColor="text1"/>
        </w:rPr>
        <w:t xml:space="preserve">La Fundación CRIS contra el cáncer tiene como objetivo lograr tratamientos de cura contra el cáncer apoyando, promoviendo y financiando la investigación contra esta enfermedad. </w:t>
      </w:r>
    </w:p>
    <w:p w14:paraId="4D77624F" w14:textId="77777777" w:rsidR="00EB058B" w:rsidRPr="00CF0D27" w:rsidRDefault="00EB058B" w:rsidP="00EB058B">
      <w:pPr>
        <w:jc w:val="both"/>
        <w:rPr>
          <w:rFonts w:eastAsia="Calibri" w:cstheme="minorHAnsi"/>
          <w:bCs/>
          <w:color w:val="000000" w:themeColor="text1"/>
        </w:rPr>
      </w:pPr>
      <w:r w:rsidRPr="00CF0D27">
        <w:rPr>
          <w:rFonts w:eastAsia="Calibri" w:cstheme="minorHAnsi"/>
          <w:bCs/>
          <w:color w:val="000000" w:themeColor="text1"/>
        </w:rPr>
        <w:t xml:space="preserve">CRIS contra el cáncer ofrece terapias pioneras a pacientes que no responden a tratamientos convencionales. </w:t>
      </w:r>
    </w:p>
    <w:p w14:paraId="78035DF1" w14:textId="77777777" w:rsidR="00EB058B" w:rsidRPr="00CF0D27" w:rsidRDefault="00EB058B" w:rsidP="00EB058B">
      <w:pPr>
        <w:jc w:val="both"/>
        <w:rPr>
          <w:rFonts w:eastAsia="Calibri" w:cstheme="minorHAnsi"/>
          <w:bCs/>
          <w:color w:val="000000" w:themeColor="text1"/>
        </w:rPr>
      </w:pPr>
      <w:r w:rsidRPr="00CF0D27">
        <w:rPr>
          <w:rFonts w:eastAsia="Calibri" w:cstheme="minorHAnsi"/>
          <w:bCs/>
          <w:color w:val="000000" w:themeColor="text1"/>
        </w:rPr>
        <w:t>La Fundación está en España, Gran Bretaña y Francia; y tiene Unidades propias de terapias y ensayos en los principales hospitales del Sistema Nacional de Salud, además de estar en los centros de investigación referencia.</w:t>
      </w:r>
    </w:p>
    <w:p w14:paraId="5EA516FB" w14:textId="76992E6E" w:rsidR="00EB058B" w:rsidRPr="00CF0D27" w:rsidRDefault="00EB058B" w:rsidP="00EB058B">
      <w:pPr>
        <w:jc w:val="both"/>
        <w:rPr>
          <w:rFonts w:cstheme="minorHAnsi"/>
          <w:color w:val="000000" w:themeColor="text1"/>
        </w:rPr>
      </w:pPr>
      <w:r w:rsidRPr="00CF0D27">
        <w:rPr>
          <w:rFonts w:cstheme="minorHAnsi"/>
          <w:color w:val="000000" w:themeColor="text1"/>
        </w:rPr>
        <w:t xml:space="preserve">Desde hace 12 años ha invertido 40 millones de euros en investigación; se han desarrollado 468 ensayos clínicos en proyectos y Programas CRIS; puesto en marcha 120 Líneas de investigación, 53 equipos y 458 ensayos clínicos; se apoya a 247 científicos e investigadores presentes en 65 instituciones alrededor mundo; las publicaciones, </w:t>
      </w:r>
      <w:proofErr w:type="spellStart"/>
      <w:r w:rsidRPr="00CF0D27">
        <w:rPr>
          <w:rFonts w:cstheme="minorHAnsi"/>
          <w:color w:val="000000" w:themeColor="text1"/>
        </w:rPr>
        <w:t>papers</w:t>
      </w:r>
      <w:proofErr w:type="spellEnd"/>
      <w:r w:rsidRPr="00CF0D27">
        <w:rPr>
          <w:rFonts w:cstheme="minorHAnsi"/>
          <w:color w:val="000000" w:themeColor="text1"/>
        </w:rPr>
        <w:t xml:space="preserve"> y tesis doctorales suman casi 2.000; hay 15 patentes licenciadas y 6 en proceso; 6.000 pacientes beneficiados y 11 millones anuales de potenciales beneficiarios.</w:t>
      </w:r>
    </w:p>
    <w:p w14:paraId="7E6F84AE" w14:textId="77777777" w:rsidR="00EB058B" w:rsidRPr="00002920" w:rsidRDefault="00EB058B" w:rsidP="00EB058B">
      <w:pPr>
        <w:shd w:val="clear" w:color="auto" w:fill="B4C6E7" w:themeFill="accent1" w:themeFillTint="66"/>
        <w:jc w:val="both"/>
        <w:rPr>
          <w:rFonts w:asciiTheme="majorHAnsi" w:eastAsia="Calibri" w:hAnsiTheme="majorHAnsi" w:cstheme="majorHAnsi"/>
          <w:bCs/>
          <w:color w:val="000000" w:themeColor="text1"/>
        </w:rPr>
      </w:pPr>
      <w:r>
        <w:rPr>
          <w:rFonts w:asciiTheme="majorHAnsi" w:hAnsiTheme="majorHAnsi" w:cstheme="majorHAnsi"/>
          <w:b/>
          <w:color w:val="000000" w:themeColor="text1"/>
        </w:rPr>
        <w:t xml:space="preserve">PARA MÁS INFORMACIÓN Y </w:t>
      </w:r>
      <w:r w:rsidRPr="00002920">
        <w:rPr>
          <w:rFonts w:asciiTheme="majorHAnsi" w:hAnsiTheme="majorHAnsi" w:cstheme="majorHAnsi"/>
          <w:b/>
          <w:color w:val="000000" w:themeColor="text1"/>
        </w:rPr>
        <w:t>ENTREVISTAS:</w:t>
      </w:r>
    </w:p>
    <w:p w14:paraId="1741FDD3" w14:textId="77777777" w:rsidR="00EB058B" w:rsidRPr="00002920" w:rsidRDefault="00EB058B" w:rsidP="00EB058B">
      <w:pPr>
        <w:shd w:val="clear" w:color="auto" w:fill="B4C6E7" w:themeFill="accent1" w:themeFillTint="66"/>
        <w:jc w:val="both"/>
        <w:rPr>
          <w:rFonts w:asciiTheme="majorHAnsi" w:hAnsiTheme="majorHAnsi" w:cstheme="majorHAnsi"/>
          <w:b/>
          <w:color w:val="000000" w:themeColor="text1"/>
        </w:rPr>
      </w:pPr>
      <w:r w:rsidRPr="00002920">
        <w:rPr>
          <w:rFonts w:asciiTheme="majorHAnsi" w:hAnsiTheme="majorHAnsi" w:cstheme="majorHAnsi"/>
          <w:b/>
          <w:color w:val="000000" w:themeColor="text1"/>
        </w:rPr>
        <w:t>Oficina de prensa Fundación CRIS contra el cáncer</w:t>
      </w:r>
    </w:p>
    <w:p w14:paraId="59B34FCF" w14:textId="77777777" w:rsidR="00EB058B" w:rsidRPr="00002920" w:rsidRDefault="00000000" w:rsidP="00EB058B">
      <w:pPr>
        <w:shd w:val="clear" w:color="auto" w:fill="B4C6E7" w:themeFill="accent1" w:themeFillTint="66"/>
        <w:jc w:val="both"/>
        <w:rPr>
          <w:rFonts w:asciiTheme="majorHAnsi" w:eastAsia="Calibri" w:hAnsiTheme="majorHAnsi" w:cstheme="majorHAnsi"/>
          <w:bCs/>
        </w:rPr>
      </w:pPr>
      <w:hyperlink r:id="rId12" w:history="1">
        <w:r w:rsidR="00EB058B" w:rsidRPr="00002920">
          <w:rPr>
            <w:rStyle w:val="Hipervnculo"/>
            <w:rFonts w:asciiTheme="majorHAnsi" w:hAnsiTheme="majorHAnsi" w:cstheme="majorHAnsi"/>
          </w:rPr>
          <w:t>prensa@criscancer.org</w:t>
        </w:r>
      </w:hyperlink>
    </w:p>
    <w:p w14:paraId="4F098EF7" w14:textId="77777777" w:rsidR="00EB058B" w:rsidRPr="00002920" w:rsidRDefault="00EB058B" w:rsidP="00EB058B">
      <w:pPr>
        <w:shd w:val="clear" w:color="auto" w:fill="B4C6E7" w:themeFill="accent1" w:themeFillTint="66"/>
        <w:jc w:val="both"/>
        <w:rPr>
          <w:rFonts w:asciiTheme="majorHAnsi" w:eastAsia="Calibri" w:hAnsiTheme="majorHAnsi" w:cstheme="majorHAnsi"/>
          <w:bCs/>
        </w:rPr>
      </w:pPr>
      <w:r w:rsidRPr="00002920">
        <w:rPr>
          <w:rFonts w:asciiTheme="majorHAnsi" w:hAnsiTheme="majorHAnsi" w:cstheme="majorHAnsi"/>
        </w:rPr>
        <w:t>685.376.705.</w:t>
      </w:r>
    </w:p>
    <w:p w14:paraId="3CBE809C" w14:textId="20DCF934" w:rsidR="00EB058B" w:rsidRPr="000D4462" w:rsidRDefault="000D4462" w:rsidP="00EB058B">
      <w:pPr>
        <w:pStyle w:val="paragraph"/>
        <w:spacing w:before="0" w:beforeAutospacing="0" w:after="0" w:afterAutospacing="0"/>
        <w:textAlignment w:val="baseline"/>
        <w:rPr>
          <w:rStyle w:val="eop"/>
          <w:rFonts w:asciiTheme="minorHAnsi" w:hAnsiTheme="minorHAnsi" w:cstheme="minorHAnsi"/>
          <w:b/>
          <w:color w:val="000000" w:themeColor="text1"/>
        </w:rPr>
      </w:pPr>
      <w:r w:rsidRPr="000D4462">
        <w:rPr>
          <w:rStyle w:val="eop"/>
          <w:rFonts w:asciiTheme="minorHAnsi" w:hAnsiTheme="minorHAnsi" w:cstheme="minorHAnsi"/>
          <w:b/>
          <w:color w:val="000000" w:themeColor="text1"/>
        </w:rPr>
        <w:t xml:space="preserve">Hashtag campaña de firmas </w:t>
      </w:r>
      <w:r w:rsidR="00EB058B" w:rsidRPr="000D4462">
        <w:rPr>
          <w:rStyle w:val="eop"/>
          <w:rFonts w:asciiTheme="minorHAnsi" w:hAnsiTheme="minorHAnsi" w:cstheme="minorHAnsi"/>
          <w:b/>
          <w:color w:val="000000" w:themeColor="text1"/>
        </w:rPr>
        <w:t>#</w:t>
      </w:r>
      <w:r w:rsidR="006654A5" w:rsidRPr="000D4462">
        <w:rPr>
          <w:rStyle w:val="eop"/>
          <w:rFonts w:asciiTheme="minorHAnsi" w:hAnsiTheme="minorHAnsi" w:cstheme="minorHAnsi"/>
          <w:b/>
          <w:color w:val="000000" w:themeColor="text1"/>
        </w:rPr>
        <w:t>YoFirmoCART</w:t>
      </w:r>
    </w:p>
    <w:p w14:paraId="4B3C7F6F" w14:textId="0FA0FC61" w:rsidR="000D4462" w:rsidRPr="000D4462" w:rsidRDefault="000D4462" w:rsidP="00EB058B">
      <w:pPr>
        <w:pStyle w:val="paragraph"/>
        <w:spacing w:before="0" w:beforeAutospacing="0" w:after="0" w:afterAutospacing="0"/>
        <w:textAlignment w:val="baseline"/>
        <w:rPr>
          <w:rStyle w:val="eop"/>
          <w:rFonts w:asciiTheme="majorHAnsi" w:hAnsiTheme="majorHAnsi" w:cstheme="majorHAnsi"/>
          <w:b/>
          <w:color w:val="000000" w:themeColor="text1"/>
        </w:rPr>
      </w:pPr>
      <w:proofErr w:type="gramStart"/>
      <w:r w:rsidRPr="000D4462">
        <w:rPr>
          <w:rFonts w:asciiTheme="minorHAnsi" w:eastAsiaTheme="minorHAnsi" w:hAnsiTheme="minorHAnsi" w:cstheme="minorHAnsi"/>
          <w:b/>
          <w:bCs/>
          <w:color w:val="000000" w:themeColor="text1"/>
          <w:shd w:val="clear" w:color="auto" w:fill="FFFFFF"/>
          <w:lang w:eastAsia="en-US"/>
        </w:rPr>
        <w:t>Link</w:t>
      </w:r>
      <w:proofErr w:type="gramEnd"/>
      <w:r w:rsidRPr="000D4462">
        <w:rPr>
          <w:rFonts w:asciiTheme="minorHAnsi" w:eastAsiaTheme="minorHAnsi" w:hAnsiTheme="minorHAnsi" w:cstheme="minorHAnsi"/>
          <w:b/>
          <w:bCs/>
          <w:color w:val="000000" w:themeColor="text1"/>
          <w:shd w:val="clear" w:color="auto" w:fill="FFFFFF"/>
          <w:lang w:eastAsia="en-US"/>
        </w:rPr>
        <w:t xml:space="preserve"> firma petición:</w:t>
      </w:r>
      <w:r w:rsidRPr="000D4462">
        <w:rPr>
          <w:rFonts w:ascii="Arial" w:eastAsiaTheme="minorHAnsi" w:hAnsi="Arial" w:cs="Arial"/>
          <w:color w:val="000000" w:themeColor="text1"/>
          <w:sz w:val="22"/>
          <w:szCs w:val="22"/>
          <w:shd w:val="clear" w:color="auto" w:fill="FFFFFF"/>
          <w:lang w:eastAsia="en-US"/>
        </w:rPr>
        <w:t> </w:t>
      </w:r>
      <w:hyperlink r:id="rId13" w:tgtFrame="_blank" w:history="1">
        <w:r w:rsidRPr="000D4462">
          <w:rPr>
            <w:rFonts w:ascii="Source Sans Pro" w:eastAsiaTheme="minorHAnsi" w:hAnsi="Source Sans Pro" w:cstheme="minorBidi"/>
            <w:color w:val="2F6B9A"/>
            <w:sz w:val="22"/>
            <w:szCs w:val="22"/>
            <w:u w:val="single"/>
            <w:shd w:val="clear" w:color="auto" w:fill="FFFFFF"/>
            <w:lang w:eastAsia="en-US"/>
          </w:rPr>
          <w:t>https://ow.ly/a99h50PpFBI</w:t>
        </w:r>
      </w:hyperlink>
    </w:p>
    <w:p w14:paraId="7358A335" w14:textId="77777777" w:rsidR="00EB058B" w:rsidRDefault="00EB058B" w:rsidP="00EB058B">
      <w:pPr>
        <w:pStyle w:val="paragraph"/>
        <w:spacing w:before="0" w:beforeAutospacing="0" w:after="0" w:afterAutospacing="0"/>
        <w:textAlignment w:val="baseline"/>
        <w:rPr>
          <w:rStyle w:val="eop"/>
          <w:rFonts w:asciiTheme="majorHAnsi" w:hAnsiTheme="majorHAnsi" w:cstheme="majorHAnsi"/>
          <w:b/>
          <w:sz w:val="22"/>
          <w:szCs w:val="22"/>
        </w:rPr>
      </w:pPr>
    </w:p>
    <w:p w14:paraId="2A7A0D7C" w14:textId="77777777" w:rsidR="00EB058B" w:rsidRPr="000D4462" w:rsidRDefault="00EB058B" w:rsidP="00EB058B">
      <w:pPr>
        <w:pStyle w:val="paragraph"/>
        <w:spacing w:before="0" w:beforeAutospacing="0" w:after="0" w:afterAutospacing="0"/>
        <w:textAlignment w:val="baseline"/>
        <w:rPr>
          <w:rStyle w:val="eop"/>
          <w:rFonts w:asciiTheme="minorHAnsi" w:hAnsiTheme="minorHAnsi" w:cstheme="minorHAnsi"/>
          <w:b/>
          <w:sz w:val="22"/>
          <w:szCs w:val="22"/>
        </w:rPr>
      </w:pPr>
      <w:r w:rsidRPr="000D4462">
        <w:rPr>
          <w:rStyle w:val="eop"/>
          <w:rFonts w:asciiTheme="minorHAnsi" w:hAnsiTheme="minorHAnsi" w:cstheme="minorHAnsi"/>
          <w:b/>
          <w:sz w:val="22"/>
          <w:szCs w:val="22"/>
        </w:rPr>
        <w:t>Webs Fundación CRIS contra el cáncer</w:t>
      </w:r>
    </w:p>
    <w:p w14:paraId="276410CF" w14:textId="77777777" w:rsidR="00EB058B" w:rsidRPr="000D4462" w:rsidRDefault="00000000" w:rsidP="00EB058B">
      <w:pPr>
        <w:pStyle w:val="paragraph"/>
        <w:spacing w:before="0" w:beforeAutospacing="0" w:after="0" w:afterAutospacing="0"/>
        <w:textAlignment w:val="baseline"/>
        <w:rPr>
          <w:rStyle w:val="eop"/>
          <w:rFonts w:asciiTheme="minorHAnsi" w:hAnsiTheme="minorHAnsi" w:cstheme="minorHAnsi"/>
          <w:sz w:val="22"/>
          <w:szCs w:val="22"/>
        </w:rPr>
      </w:pPr>
      <w:hyperlink r:id="rId14" w:history="1">
        <w:r w:rsidR="00EB058B" w:rsidRPr="000D4462">
          <w:rPr>
            <w:rStyle w:val="Hipervnculo"/>
            <w:rFonts w:asciiTheme="minorHAnsi" w:hAnsiTheme="minorHAnsi" w:cstheme="minorHAnsi"/>
            <w:sz w:val="22"/>
            <w:szCs w:val="22"/>
          </w:rPr>
          <w:t>https://criscancer.org/</w:t>
        </w:r>
      </w:hyperlink>
    </w:p>
    <w:p w14:paraId="39900EC8" w14:textId="77777777" w:rsidR="00EB058B" w:rsidRPr="000D4462" w:rsidRDefault="00EB058B" w:rsidP="00EB058B">
      <w:pPr>
        <w:pStyle w:val="paragraph"/>
        <w:spacing w:before="0" w:beforeAutospacing="0" w:after="0" w:afterAutospacing="0"/>
        <w:textAlignment w:val="baseline"/>
        <w:rPr>
          <w:rStyle w:val="eop"/>
          <w:rFonts w:asciiTheme="minorHAnsi" w:hAnsiTheme="minorHAnsi" w:cstheme="minorHAnsi"/>
          <w:sz w:val="22"/>
          <w:szCs w:val="22"/>
        </w:rPr>
      </w:pPr>
    </w:p>
    <w:p w14:paraId="6693DC94" w14:textId="77777777" w:rsidR="00EB058B" w:rsidRPr="000D4462" w:rsidRDefault="00EB058B" w:rsidP="00EB058B">
      <w:pPr>
        <w:pStyle w:val="paragraph"/>
        <w:spacing w:before="0" w:beforeAutospacing="0" w:after="0" w:afterAutospacing="0"/>
        <w:jc w:val="both"/>
        <w:textAlignment w:val="baseline"/>
        <w:rPr>
          <w:rFonts w:asciiTheme="minorHAnsi" w:hAnsiTheme="minorHAnsi" w:cstheme="minorHAnsi"/>
          <w:b/>
          <w:sz w:val="22"/>
          <w:szCs w:val="22"/>
        </w:rPr>
      </w:pPr>
      <w:r w:rsidRPr="000D4462">
        <w:rPr>
          <w:rStyle w:val="normaltextrun"/>
          <w:rFonts w:asciiTheme="minorHAnsi" w:hAnsiTheme="minorHAnsi" w:cstheme="minorHAnsi"/>
          <w:b/>
          <w:sz w:val="22"/>
          <w:szCs w:val="22"/>
        </w:rPr>
        <w:t>RRSS @criscancer</w:t>
      </w:r>
    </w:p>
    <w:p w14:paraId="5182165F" w14:textId="77777777" w:rsidR="00EB058B" w:rsidRPr="000D4462" w:rsidRDefault="00EB058B" w:rsidP="00EB058B">
      <w:pPr>
        <w:pStyle w:val="paragraph"/>
        <w:spacing w:before="0" w:beforeAutospacing="0" w:after="0" w:afterAutospacing="0"/>
        <w:jc w:val="both"/>
        <w:textAlignment w:val="baseline"/>
        <w:rPr>
          <w:rFonts w:asciiTheme="minorHAnsi" w:hAnsiTheme="minorHAnsi" w:cstheme="minorHAnsi"/>
          <w:sz w:val="22"/>
          <w:szCs w:val="22"/>
        </w:rPr>
      </w:pPr>
    </w:p>
    <w:p w14:paraId="06A116FA" w14:textId="77777777" w:rsidR="00EB058B" w:rsidRPr="000D4462" w:rsidRDefault="00EB058B" w:rsidP="00EB058B">
      <w:pPr>
        <w:pStyle w:val="paragraph"/>
        <w:spacing w:before="0" w:beforeAutospacing="0" w:after="0" w:afterAutospacing="0"/>
        <w:jc w:val="both"/>
        <w:textAlignment w:val="baseline"/>
        <w:rPr>
          <w:rFonts w:asciiTheme="minorHAnsi" w:hAnsiTheme="minorHAnsi" w:cstheme="minorHAnsi"/>
          <w:sz w:val="22"/>
          <w:szCs w:val="22"/>
        </w:rPr>
      </w:pPr>
      <w:r w:rsidRPr="000D4462">
        <w:rPr>
          <w:rFonts w:asciiTheme="minorHAnsi" w:hAnsiTheme="minorHAnsi" w:cstheme="minorHAnsi"/>
          <w:noProof/>
          <w:color w:val="000000"/>
          <w:sz w:val="22"/>
          <w:szCs w:val="22"/>
        </w:rPr>
        <w:drawing>
          <wp:inline distT="0" distB="0" distL="0" distR="0" wp14:anchorId="5722C351" wp14:editId="6BABEC3D">
            <wp:extent cx="201930" cy="201930"/>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0D4462">
        <w:rPr>
          <w:rFonts w:asciiTheme="minorHAnsi" w:hAnsiTheme="minorHAnsi" w:cstheme="minorHAnsi"/>
          <w:noProof/>
          <w:color w:val="000000"/>
          <w:sz w:val="22"/>
          <w:szCs w:val="22"/>
        </w:rPr>
        <w:drawing>
          <wp:inline distT="0" distB="0" distL="0" distR="0" wp14:anchorId="3D92DCFE" wp14:editId="4634C76D">
            <wp:extent cx="201930" cy="20193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0D4462">
        <w:rPr>
          <w:rFonts w:asciiTheme="minorHAnsi" w:hAnsiTheme="minorHAnsi" w:cstheme="minorHAnsi"/>
          <w:noProof/>
          <w:color w:val="000000"/>
          <w:sz w:val="22"/>
          <w:szCs w:val="22"/>
        </w:rPr>
        <w:drawing>
          <wp:inline distT="0" distB="0" distL="0" distR="0" wp14:anchorId="71D3818D" wp14:editId="5A1E0012">
            <wp:extent cx="201930" cy="201930"/>
            <wp:effectExtent l="0" t="0" r="762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0D4462">
        <w:rPr>
          <w:rFonts w:asciiTheme="minorHAnsi" w:hAnsiTheme="minorHAnsi" w:cstheme="minorHAnsi"/>
          <w:noProof/>
          <w:color w:val="000000"/>
          <w:sz w:val="22"/>
          <w:szCs w:val="22"/>
        </w:rPr>
        <w:drawing>
          <wp:inline distT="0" distB="0" distL="0" distR="0" wp14:anchorId="4BF5AA80" wp14:editId="2A9AC2EC">
            <wp:extent cx="201930" cy="20193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0D4462">
        <w:rPr>
          <w:rFonts w:asciiTheme="minorHAnsi" w:hAnsiTheme="minorHAnsi" w:cstheme="minorHAnsi"/>
          <w:noProof/>
          <w:color w:val="000000"/>
          <w:sz w:val="22"/>
          <w:szCs w:val="22"/>
        </w:rPr>
        <w:drawing>
          <wp:inline distT="0" distB="0" distL="0" distR="0" wp14:anchorId="0E34AA15" wp14:editId="156DB302">
            <wp:extent cx="201930" cy="2019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0D4462">
        <w:rPr>
          <w:rFonts w:asciiTheme="minorHAnsi" w:hAnsiTheme="minorHAnsi" w:cstheme="minorHAnsi"/>
          <w:noProof/>
          <w:color w:val="000000"/>
          <w:sz w:val="22"/>
          <w:szCs w:val="22"/>
        </w:rPr>
        <w:drawing>
          <wp:inline distT="0" distB="0" distL="0" distR="0" wp14:anchorId="2C79233A" wp14:editId="3E493732">
            <wp:extent cx="201930" cy="2019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6CFB2DD7" w14:textId="77777777" w:rsidR="00EB058B" w:rsidRPr="000D4462" w:rsidRDefault="00EB058B" w:rsidP="00EB058B">
      <w:pPr>
        <w:pStyle w:val="paragraph"/>
        <w:spacing w:before="0" w:beforeAutospacing="0" w:after="0" w:afterAutospacing="0"/>
        <w:jc w:val="both"/>
        <w:textAlignment w:val="baseline"/>
        <w:rPr>
          <w:rFonts w:asciiTheme="minorHAnsi" w:hAnsiTheme="minorHAnsi" w:cstheme="minorHAnsi"/>
          <w:sz w:val="22"/>
          <w:szCs w:val="22"/>
        </w:rPr>
      </w:pPr>
    </w:p>
    <w:p w14:paraId="7B1A73B5" w14:textId="77777777" w:rsidR="00EB058B" w:rsidRPr="000D4462" w:rsidRDefault="00000000" w:rsidP="00EB058B">
      <w:pPr>
        <w:pStyle w:val="paragraph"/>
        <w:spacing w:before="0" w:beforeAutospacing="0" w:after="0" w:afterAutospacing="0"/>
        <w:textAlignment w:val="baseline"/>
        <w:rPr>
          <w:rFonts w:asciiTheme="minorHAnsi" w:hAnsiTheme="minorHAnsi" w:cstheme="minorHAnsi"/>
          <w:sz w:val="22"/>
          <w:szCs w:val="22"/>
        </w:rPr>
      </w:pPr>
      <w:hyperlink r:id="rId21" w:tgtFrame="_blank" w:history="1">
        <w:r w:rsidR="00EB058B" w:rsidRPr="000D4462">
          <w:rPr>
            <w:rStyle w:val="normaltextrun"/>
            <w:rFonts w:asciiTheme="minorHAnsi" w:hAnsiTheme="minorHAnsi" w:cstheme="minorHAnsi"/>
            <w:color w:val="0000FF"/>
            <w:sz w:val="22"/>
            <w:szCs w:val="22"/>
            <w:u w:val="single"/>
          </w:rPr>
          <w:t>https://twitter.com/criscancer</w:t>
        </w:r>
      </w:hyperlink>
    </w:p>
    <w:p w14:paraId="40D5E874" w14:textId="77777777" w:rsidR="00EB058B" w:rsidRPr="000D4462" w:rsidRDefault="00000000" w:rsidP="00EB058B">
      <w:pPr>
        <w:pStyle w:val="paragraph"/>
        <w:spacing w:before="0" w:beforeAutospacing="0" w:after="0" w:afterAutospacing="0"/>
        <w:textAlignment w:val="baseline"/>
        <w:rPr>
          <w:rFonts w:asciiTheme="minorHAnsi" w:hAnsiTheme="minorHAnsi" w:cstheme="minorHAnsi"/>
          <w:sz w:val="22"/>
          <w:szCs w:val="22"/>
        </w:rPr>
      </w:pPr>
      <w:hyperlink r:id="rId22" w:tgtFrame="_blank" w:history="1">
        <w:r w:rsidR="00EB058B" w:rsidRPr="000D4462">
          <w:rPr>
            <w:rStyle w:val="normaltextrun"/>
            <w:rFonts w:asciiTheme="minorHAnsi" w:hAnsiTheme="minorHAnsi" w:cstheme="minorHAnsi"/>
            <w:color w:val="0000FF"/>
            <w:sz w:val="22"/>
            <w:szCs w:val="22"/>
            <w:u w:val="single"/>
          </w:rPr>
          <w:t>https://www.facebook.com/FundacionCrisCancer</w:t>
        </w:r>
      </w:hyperlink>
    </w:p>
    <w:p w14:paraId="69439429" w14:textId="77777777" w:rsidR="00EB058B" w:rsidRPr="000D4462" w:rsidRDefault="00000000" w:rsidP="00EB058B">
      <w:pPr>
        <w:pStyle w:val="paragraph"/>
        <w:spacing w:before="0" w:beforeAutospacing="0" w:after="0" w:afterAutospacing="0"/>
        <w:textAlignment w:val="baseline"/>
        <w:rPr>
          <w:rFonts w:asciiTheme="minorHAnsi" w:hAnsiTheme="minorHAnsi" w:cstheme="minorHAnsi"/>
          <w:sz w:val="22"/>
          <w:szCs w:val="22"/>
        </w:rPr>
      </w:pPr>
      <w:hyperlink r:id="rId23" w:tgtFrame="_blank" w:history="1">
        <w:r w:rsidR="00EB058B" w:rsidRPr="000D4462">
          <w:rPr>
            <w:rStyle w:val="normaltextrun"/>
            <w:rFonts w:asciiTheme="minorHAnsi" w:hAnsiTheme="minorHAnsi" w:cstheme="minorHAnsi"/>
            <w:color w:val="0000FF"/>
            <w:sz w:val="22"/>
            <w:szCs w:val="22"/>
            <w:u w:val="single"/>
          </w:rPr>
          <w:t>https://www.linkedin.com/company/fundaci-n-cris-contra-el-c-ncer</w:t>
        </w:r>
      </w:hyperlink>
    </w:p>
    <w:p w14:paraId="6097E9EB" w14:textId="77777777" w:rsidR="00EB058B" w:rsidRPr="000D4462" w:rsidRDefault="00EB058B" w:rsidP="00EB058B">
      <w:pPr>
        <w:pStyle w:val="paragraph"/>
        <w:spacing w:before="0" w:beforeAutospacing="0" w:after="0" w:afterAutospacing="0"/>
        <w:textAlignment w:val="baseline"/>
        <w:rPr>
          <w:rFonts w:asciiTheme="minorHAnsi" w:hAnsiTheme="minorHAnsi" w:cstheme="minorHAnsi"/>
          <w:sz w:val="22"/>
          <w:szCs w:val="22"/>
        </w:rPr>
      </w:pPr>
      <w:r w:rsidRPr="000D4462">
        <w:rPr>
          <w:rStyle w:val="normaltextrun"/>
          <w:rFonts w:asciiTheme="minorHAnsi" w:hAnsiTheme="minorHAnsi" w:cstheme="minorHAnsi"/>
          <w:color w:val="0000FF"/>
          <w:sz w:val="22"/>
          <w:szCs w:val="22"/>
          <w:u w:val="single"/>
        </w:rPr>
        <w:t>https://www.youtube.com/user/CrisContraElCancerhttps://www.flickr.com/photos/122173016@N08/</w:t>
      </w:r>
    </w:p>
    <w:p w14:paraId="3EF5D455" w14:textId="77777777" w:rsidR="00EB058B" w:rsidRPr="000D4462" w:rsidRDefault="00EB058B" w:rsidP="00EB058B">
      <w:pPr>
        <w:pStyle w:val="paragraph"/>
        <w:spacing w:before="0" w:beforeAutospacing="0" w:after="0" w:afterAutospacing="0"/>
        <w:textAlignment w:val="baseline"/>
        <w:rPr>
          <w:rStyle w:val="eop"/>
          <w:rFonts w:asciiTheme="minorHAnsi" w:hAnsiTheme="minorHAnsi" w:cstheme="minorHAnsi"/>
          <w:color w:val="0000FF"/>
          <w:sz w:val="22"/>
          <w:szCs w:val="22"/>
        </w:rPr>
      </w:pPr>
      <w:r w:rsidRPr="000D4462">
        <w:rPr>
          <w:rStyle w:val="normaltextrun"/>
          <w:rFonts w:asciiTheme="minorHAnsi" w:hAnsiTheme="minorHAnsi" w:cstheme="minorHAnsi"/>
          <w:color w:val="0000FF"/>
          <w:sz w:val="22"/>
          <w:szCs w:val="22"/>
          <w:u w:val="single"/>
        </w:rPr>
        <w:t>https://www.instagram.com/criscontracancer</w:t>
      </w:r>
    </w:p>
    <w:p w14:paraId="77DF934C" w14:textId="77777777" w:rsidR="00EB058B" w:rsidRPr="000D4462" w:rsidRDefault="00EB058B" w:rsidP="00EB058B">
      <w:pPr>
        <w:rPr>
          <w:rFonts w:cstheme="minorHAnsi"/>
        </w:rPr>
      </w:pPr>
    </w:p>
    <w:p w14:paraId="4D3DDBC9" w14:textId="77777777" w:rsidR="003523D8" w:rsidRPr="000D4462" w:rsidRDefault="003523D8">
      <w:pPr>
        <w:rPr>
          <w:rFonts w:cstheme="minorHAnsi"/>
        </w:rPr>
      </w:pPr>
    </w:p>
    <w:sectPr w:rsidR="003523D8" w:rsidRPr="000D4462">
      <w:headerReference w:type="default"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2E79" w14:textId="77777777" w:rsidR="00C56230" w:rsidRDefault="00C56230" w:rsidP="00EB058B">
      <w:pPr>
        <w:spacing w:after="0" w:line="240" w:lineRule="auto"/>
      </w:pPr>
      <w:r>
        <w:separator/>
      </w:r>
    </w:p>
  </w:endnote>
  <w:endnote w:type="continuationSeparator" w:id="0">
    <w:p w14:paraId="1BB98B5E" w14:textId="77777777" w:rsidR="00C56230" w:rsidRDefault="00C56230" w:rsidP="00EB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EB39" w14:textId="77777777" w:rsidR="00EB058B" w:rsidRPr="00EB058B" w:rsidRDefault="00000000" w:rsidP="00EB058B">
    <w:pPr>
      <w:tabs>
        <w:tab w:val="center" w:pos="4252"/>
        <w:tab w:val="right" w:pos="8504"/>
      </w:tabs>
      <w:spacing w:after="0" w:line="240" w:lineRule="auto"/>
      <w:jc w:val="center"/>
      <w:rPr>
        <w:rFonts w:asciiTheme="majorHAnsi" w:hAnsiTheme="majorHAnsi" w:cstheme="majorHAnsi"/>
        <w:kern w:val="2"/>
        <w:lang w:bidi="he-IL"/>
        <w14:ligatures w14:val="standardContextual"/>
      </w:rPr>
    </w:pPr>
    <w:hyperlink r:id="rId1" w:history="1">
      <w:r w:rsidR="00EB058B" w:rsidRPr="00EB058B">
        <w:rPr>
          <w:rFonts w:asciiTheme="majorHAnsi" w:hAnsiTheme="majorHAnsi" w:cstheme="majorHAnsi"/>
          <w:color w:val="0563C1" w:themeColor="hyperlink"/>
          <w:kern w:val="2"/>
          <w:u w:val="single"/>
          <w:lang w:bidi="he-IL"/>
          <w14:ligatures w14:val="standardContextual"/>
        </w:rPr>
        <w:t>prensa@criscancer.org</w:t>
      </w:r>
    </w:hyperlink>
  </w:p>
  <w:p w14:paraId="45679AA3" w14:textId="77777777" w:rsidR="00EB058B" w:rsidRPr="00EB058B" w:rsidRDefault="00EB058B" w:rsidP="00EB058B">
    <w:pPr>
      <w:tabs>
        <w:tab w:val="center" w:pos="4252"/>
        <w:tab w:val="right" w:pos="8504"/>
      </w:tabs>
      <w:spacing w:after="0" w:line="240" w:lineRule="auto"/>
      <w:jc w:val="center"/>
      <w:rPr>
        <w:rFonts w:asciiTheme="majorHAnsi" w:hAnsiTheme="majorHAnsi" w:cstheme="majorHAnsi"/>
        <w:kern w:val="2"/>
        <w:lang w:bidi="he-IL"/>
        <w14:ligatures w14:val="standardContextual"/>
      </w:rPr>
    </w:pPr>
    <w:r w:rsidRPr="00EB058B">
      <w:rPr>
        <w:rFonts w:asciiTheme="majorHAnsi" w:hAnsiTheme="majorHAnsi" w:cstheme="majorHAnsi"/>
        <w:kern w:val="2"/>
        <w:lang w:bidi="he-IL"/>
        <w14:ligatures w14:val="standardContextual"/>
      </w:rPr>
      <w:t>Móvil: 685.376.705.</w:t>
    </w:r>
  </w:p>
  <w:p w14:paraId="3878691C" w14:textId="77777777" w:rsidR="00EB058B" w:rsidRDefault="00EB05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BE67" w14:textId="77777777" w:rsidR="00C56230" w:rsidRDefault="00C56230" w:rsidP="00EB058B">
      <w:pPr>
        <w:spacing w:after="0" w:line="240" w:lineRule="auto"/>
      </w:pPr>
      <w:r>
        <w:separator/>
      </w:r>
    </w:p>
  </w:footnote>
  <w:footnote w:type="continuationSeparator" w:id="0">
    <w:p w14:paraId="1296C1AF" w14:textId="77777777" w:rsidR="00C56230" w:rsidRDefault="00C56230" w:rsidP="00EB0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26DF" w14:textId="3A04FDC4" w:rsidR="00EB058B" w:rsidRDefault="00EB058B">
    <w:pPr>
      <w:pStyle w:val="Encabezado"/>
    </w:pPr>
    <w:r>
      <w:rPr>
        <w:rFonts w:ascii="Calibri" w:eastAsia="Calibri" w:hAnsi="Calibri" w:cs="Calibri"/>
        <w:noProof/>
        <w:lang w:eastAsia="es-ES"/>
      </w:rPr>
      <w:drawing>
        <wp:anchor distT="0" distB="0" distL="114300" distR="114300" simplePos="0" relativeHeight="251659264" behindDoc="0" locked="0" layoutInCell="1" allowOverlap="1" wp14:anchorId="6C8821BD" wp14:editId="7FF1839B">
          <wp:simplePos x="0" y="0"/>
          <wp:positionH relativeFrom="column">
            <wp:posOffset>5128260</wp:posOffset>
          </wp:positionH>
          <wp:positionV relativeFrom="paragraph">
            <wp:posOffset>-236855</wp:posOffset>
          </wp:positionV>
          <wp:extent cx="961347" cy="688658"/>
          <wp:effectExtent l="0" t="0" r="0" b="0"/>
          <wp:wrapSquare wrapText="bothSides"/>
          <wp:docPr id="2" name="image1.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1.png" descr="Imagen que contiene Logotipo&#10;&#10;Descripción generada automáticamente"/>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961347" cy="6886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93132"/>
    <w:multiLevelType w:val="hybridMultilevel"/>
    <w:tmpl w:val="34AAC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854735B"/>
    <w:multiLevelType w:val="hybridMultilevel"/>
    <w:tmpl w:val="C6100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3A7162"/>
    <w:multiLevelType w:val="hybridMultilevel"/>
    <w:tmpl w:val="18CA5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33550211">
    <w:abstractNumId w:val="1"/>
  </w:num>
  <w:num w:numId="2" w16cid:durableId="813910382">
    <w:abstractNumId w:val="2"/>
  </w:num>
  <w:num w:numId="3" w16cid:durableId="74044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86"/>
    <w:rsid w:val="000D4462"/>
    <w:rsid w:val="00112AA2"/>
    <w:rsid w:val="001425C8"/>
    <w:rsid w:val="001538A6"/>
    <w:rsid w:val="001656C1"/>
    <w:rsid w:val="001F57A9"/>
    <w:rsid w:val="00240F86"/>
    <w:rsid w:val="002C168E"/>
    <w:rsid w:val="002F2F1C"/>
    <w:rsid w:val="00321381"/>
    <w:rsid w:val="003256E1"/>
    <w:rsid w:val="003523D8"/>
    <w:rsid w:val="00363456"/>
    <w:rsid w:val="003D5A8B"/>
    <w:rsid w:val="004656B2"/>
    <w:rsid w:val="00582DF1"/>
    <w:rsid w:val="006654A5"/>
    <w:rsid w:val="00714A99"/>
    <w:rsid w:val="008B6EFC"/>
    <w:rsid w:val="00A77DB6"/>
    <w:rsid w:val="00AC3922"/>
    <w:rsid w:val="00B004B2"/>
    <w:rsid w:val="00C22E40"/>
    <w:rsid w:val="00C56230"/>
    <w:rsid w:val="00C71255"/>
    <w:rsid w:val="00C85567"/>
    <w:rsid w:val="00CF0D27"/>
    <w:rsid w:val="00CF447E"/>
    <w:rsid w:val="00D13FAF"/>
    <w:rsid w:val="00E3322F"/>
    <w:rsid w:val="00E372F1"/>
    <w:rsid w:val="00E60E1F"/>
    <w:rsid w:val="00EB058B"/>
    <w:rsid w:val="00FB58C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0AED"/>
  <w15:chartTrackingRefBased/>
  <w15:docId w15:val="{C4BEA6C9-85E8-4DF3-8D60-395367E3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8B"/>
    <w:rPr>
      <w:kern w:val="0"/>
      <w:lang w:bidi="ar-SA"/>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058B"/>
    <w:rPr>
      <w:color w:val="0563C1" w:themeColor="hyperlink"/>
      <w:u w:val="single"/>
    </w:rPr>
  </w:style>
  <w:style w:type="paragraph" w:customStyle="1" w:styleId="paragraph">
    <w:name w:val="paragraph"/>
    <w:basedOn w:val="Normal"/>
    <w:rsid w:val="00EB05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EB058B"/>
  </w:style>
  <w:style w:type="character" w:customStyle="1" w:styleId="eop">
    <w:name w:val="eop"/>
    <w:basedOn w:val="Fuentedeprrafopredeter"/>
    <w:rsid w:val="00EB058B"/>
  </w:style>
  <w:style w:type="paragraph" w:styleId="Prrafodelista">
    <w:name w:val="List Paragraph"/>
    <w:basedOn w:val="Normal"/>
    <w:uiPriority w:val="34"/>
    <w:qFormat/>
    <w:rsid w:val="00EB058B"/>
    <w:pPr>
      <w:ind w:left="720"/>
      <w:contextualSpacing/>
    </w:pPr>
  </w:style>
  <w:style w:type="paragraph" w:styleId="NormalWeb">
    <w:name w:val="Normal (Web)"/>
    <w:basedOn w:val="Normal"/>
    <w:uiPriority w:val="99"/>
    <w:unhideWhenUsed/>
    <w:rsid w:val="00EB058B"/>
    <w:pPr>
      <w:spacing w:before="100" w:beforeAutospacing="1" w:after="100" w:afterAutospacing="1" w:line="240" w:lineRule="auto"/>
    </w:pPr>
    <w:rPr>
      <w:rFonts w:ascii="Calibri" w:hAnsi="Calibri" w:cs="Calibri"/>
      <w:lang w:eastAsia="es-ES"/>
    </w:rPr>
  </w:style>
  <w:style w:type="character" w:customStyle="1" w:styleId="cf01">
    <w:name w:val="cf01"/>
    <w:basedOn w:val="Fuentedeprrafopredeter"/>
    <w:rsid w:val="00EB058B"/>
    <w:rPr>
      <w:rFonts w:ascii="Segoe UI" w:hAnsi="Segoe UI" w:cs="Segoe UI" w:hint="default"/>
      <w:sz w:val="18"/>
      <w:szCs w:val="18"/>
    </w:rPr>
  </w:style>
  <w:style w:type="paragraph" w:styleId="Encabezado">
    <w:name w:val="header"/>
    <w:basedOn w:val="Normal"/>
    <w:link w:val="EncabezadoCar"/>
    <w:uiPriority w:val="99"/>
    <w:unhideWhenUsed/>
    <w:rsid w:val="00EB05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058B"/>
    <w:rPr>
      <w:kern w:val="0"/>
      <w:lang w:bidi="ar-SA"/>
      <w14:ligatures w14:val="none"/>
    </w:rPr>
  </w:style>
  <w:style w:type="paragraph" w:styleId="Piedepgina">
    <w:name w:val="footer"/>
    <w:basedOn w:val="Normal"/>
    <w:link w:val="PiedepginaCar"/>
    <w:uiPriority w:val="99"/>
    <w:unhideWhenUsed/>
    <w:rsid w:val="00EB05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058B"/>
    <w:rPr>
      <w:kern w:val="0"/>
      <w:lang w:bidi="ar-SA"/>
      <w14:ligatures w14:val="none"/>
    </w:rPr>
  </w:style>
  <w:style w:type="character" w:styleId="Hipervnculovisitado">
    <w:name w:val="FollowedHyperlink"/>
    <w:basedOn w:val="Fuentedeprrafopredeter"/>
    <w:uiPriority w:val="99"/>
    <w:semiHidden/>
    <w:unhideWhenUsed/>
    <w:rsid w:val="002F2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i4s10Efoxe" TargetMode="External"/><Relationship Id="rId13" Type="http://schemas.openxmlformats.org/officeDocument/2006/relationships/hyperlink" Target="https://ow.ly/a99h50PpFBI"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witter.com/criscancer" TargetMode="External"/><Relationship Id="rId7" Type="http://schemas.openxmlformats.org/officeDocument/2006/relationships/image" Target="media/image1.jpeg"/><Relationship Id="rId12" Type="http://schemas.openxmlformats.org/officeDocument/2006/relationships/hyperlink" Target="mailto:prensa@criscancer.org"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tl.ee/public/efpia-patient-wait-indicator-final-report_2022.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linkedin.com/company/fundaci-n-cris-contra-el-c-ncer" TargetMode="External"/><Relationship Id="rId10" Type="http://schemas.openxmlformats.org/officeDocument/2006/relationships/hyperlink" Target="https://we.tl/t-tMxie94sRM"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e.tl/t-zGfHDsLDCN" TargetMode="External"/><Relationship Id="rId14" Type="http://schemas.openxmlformats.org/officeDocument/2006/relationships/hyperlink" Target="https://criscancer.org/" TargetMode="External"/><Relationship Id="rId22" Type="http://schemas.openxmlformats.org/officeDocument/2006/relationships/hyperlink" Target="https://www.facebook.com/FundacionCrisCance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nsa@criscanc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1677</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Claudia Estrella</cp:lastModifiedBy>
  <cp:revision>5</cp:revision>
  <dcterms:created xsi:type="dcterms:W3CDTF">2023-08-02T09:18:00Z</dcterms:created>
  <dcterms:modified xsi:type="dcterms:W3CDTF">2023-09-12T10:45:00Z</dcterms:modified>
</cp:coreProperties>
</file>